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54F21" w14:textId="77777777" w:rsidR="00AC0324" w:rsidRDefault="00FB0BDE">
      <w:pPr>
        <w:spacing w:after="0"/>
        <w:ind w:left="445"/>
        <w:jc w:val="center"/>
      </w:pPr>
      <w:r>
        <w:t xml:space="preserve"> </w:t>
      </w:r>
    </w:p>
    <w:p w14:paraId="41198652" w14:textId="77777777" w:rsidR="00AC0324" w:rsidRDefault="00FB0BDE">
      <w:pPr>
        <w:spacing w:after="0"/>
        <w:ind w:left="445"/>
        <w:jc w:val="center"/>
      </w:pPr>
      <w:r>
        <w:t xml:space="preserve"> </w:t>
      </w:r>
    </w:p>
    <w:p w14:paraId="0B42CFC2" w14:textId="77777777" w:rsidR="00AC0324" w:rsidRDefault="00FB0BDE">
      <w:pPr>
        <w:spacing w:after="0"/>
        <w:ind w:left="445"/>
        <w:jc w:val="center"/>
      </w:pPr>
      <w:r>
        <w:t xml:space="preserve"> </w:t>
      </w:r>
    </w:p>
    <w:p w14:paraId="1D290265" w14:textId="77777777" w:rsidR="00AC0324" w:rsidRDefault="00FB0BDE">
      <w:pPr>
        <w:spacing w:after="0"/>
        <w:ind w:left="445"/>
        <w:jc w:val="center"/>
      </w:pPr>
      <w:r>
        <w:t xml:space="preserve"> </w:t>
      </w:r>
    </w:p>
    <w:p w14:paraId="494DAA04" w14:textId="77777777" w:rsidR="00AC0324" w:rsidRDefault="00FB0BDE">
      <w:pPr>
        <w:spacing w:after="0"/>
        <w:ind w:left="442"/>
        <w:jc w:val="center"/>
      </w:pPr>
      <w:r>
        <w:rPr>
          <w:noProof/>
        </w:rPr>
        <w:drawing>
          <wp:inline distT="0" distB="0" distL="0" distR="0" wp14:anchorId="3EE6D1B0" wp14:editId="38073098">
            <wp:extent cx="1817878" cy="424180"/>
            <wp:effectExtent l="0" t="0" r="0" b="0"/>
            <wp:docPr id="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17878" cy="424180"/>
                    </a:xfrm>
                    <a:prstGeom prst="rect">
                      <a:avLst/>
                    </a:prstGeom>
                    <a:ln/>
                  </pic:spPr>
                </pic:pic>
              </a:graphicData>
            </a:graphic>
          </wp:inline>
        </w:drawing>
      </w:r>
      <w:r>
        <w:t xml:space="preserve"> </w:t>
      </w:r>
    </w:p>
    <w:p w14:paraId="438046AD" w14:textId="77777777" w:rsidR="00AC0324" w:rsidRDefault="00FB0BDE">
      <w:pPr>
        <w:spacing w:after="0"/>
        <w:ind w:left="465"/>
        <w:jc w:val="center"/>
      </w:pPr>
      <w:r>
        <w:rPr>
          <w:rFonts w:ascii="Times New Roman" w:eastAsia="Times New Roman" w:hAnsi="Times New Roman" w:cs="Times New Roman"/>
          <w:b/>
          <w:sz w:val="28"/>
          <w:szCs w:val="28"/>
        </w:rPr>
        <w:t xml:space="preserve"> </w:t>
      </w:r>
    </w:p>
    <w:p w14:paraId="2B2431EA" w14:textId="77777777" w:rsidR="00AC0324" w:rsidRDefault="00FB0BDE">
      <w:pPr>
        <w:spacing w:after="0"/>
        <w:jc w:val="center"/>
      </w:pPr>
      <w:r>
        <w:rPr>
          <w:rFonts w:ascii="Times New Roman" w:eastAsia="Times New Roman" w:hAnsi="Times New Roman" w:cs="Times New Roman"/>
          <w:b/>
          <w:sz w:val="28"/>
          <w:szCs w:val="28"/>
        </w:rPr>
        <w:t>American Revolution Commission (VA250)</w:t>
      </w:r>
      <w:r>
        <w:rPr>
          <w:rFonts w:ascii="Times New Roman" w:eastAsia="Times New Roman" w:hAnsi="Times New Roman" w:cs="Times New Roman"/>
          <w:sz w:val="24"/>
          <w:szCs w:val="24"/>
        </w:rPr>
        <w:t xml:space="preserve"> </w:t>
      </w:r>
    </w:p>
    <w:p w14:paraId="269BBA65" w14:textId="77777777" w:rsidR="00AC0324" w:rsidRDefault="00FB0BDE">
      <w:pPr>
        <w:spacing w:after="4"/>
        <w:ind w:left="404" w:hanging="10"/>
        <w:jc w:val="center"/>
      </w:pPr>
      <w:r>
        <w:rPr>
          <w:rFonts w:ascii="Times New Roman" w:eastAsia="Times New Roman" w:hAnsi="Times New Roman" w:cs="Times New Roman"/>
          <w:sz w:val="24"/>
          <w:szCs w:val="24"/>
        </w:rPr>
        <w:t>African American Advisory Council Meeting</w:t>
      </w:r>
    </w:p>
    <w:p w14:paraId="3F4A8D1B" w14:textId="77777777" w:rsidR="00AC0324" w:rsidRDefault="00FB0BDE">
      <w:pPr>
        <w:spacing w:after="4"/>
        <w:ind w:left="404" w:right="1" w:hanging="10"/>
        <w:jc w:val="center"/>
      </w:pPr>
      <w:r>
        <w:rPr>
          <w:rFonts w:ascii="Times New Roman" w:eastAsia="Times New Roman" w:hAnsi="Times New Roman" w:cs="Times New Roman"/>
          <w:sz w:val="24"/>
          <w:szCs w:val="24"/>
        </w:rPr>
        <w:t>Tuesday, August 19, 2025, 2:00 PM</w:t>
      </w:r>
    </w:p>
    <w:p w14:paraId="2A142B89" w14:textId="77777777" w:rsidR="00AC0324" w:rsidRDefault="00FB0BDE">
      <w:pPr>
        <w:spacing w:after="36"/>
        <w:ind w:left="404" w:right="1" w:hanging="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 Assembly Building </w:t>
      </w:r>
    </w:p>
    <w:p w14:paraId="62D701BB" w14:textId="77777777" w:rsidR="00AC0324" w:rsidRDefault="00FB0BDE">
      <w:pPr>
        <w:spacing w:after="36"/>
        <w:ind w:left="404" w:right="1" w:hanging="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Richmond, VA</w:t>
      </w:r>
    </w:p>
    <w:p w14:paraId="6D6A5067" w14:textId="77777777" w:rsidR="00AC0324" w:rsidRDefault="00FB0BDE">
      <w:pPr>
        <w:pStyle w:val="Heading1"/>
        <w:ind w:left="395" w:firstLine="0"/>
        <w:rPr>
          <w:sz w:val="24"/>
          <w:szCs w:val="24"/>
        </w:rPr>
      </w:pPr>
      <w:r>
        <w:t>MEETING MINUTES</w:t>
      </w:r>
      <w:r>
        <w:rPr>
          <w:sz w:val="24"/>
          <w:szCs w:val="24"/>
        </w:rPr>
        <w:t xml:space="preserve"> </w:t>
      </w:r>
    </w:p>
    <w:tbl>
      <w:tblPr>
        <w:tblStyle w:val="TableGrid"/>
        <w:tblW w:w="9540" w:type="dxa"/>
        <w:tblInd w:w="1080" w:type="dxa"/>
        <w:tblLook w:val="04A0" w:firstRow="1" w:lastRow="0" w:firstColumn="1" w:lastColumn="0" w:noHBand="0" w:noVBand="1"/>
      </w:tblPr>
      <w:tblGrid>
        <w:gridCol w:w="9540"/>
      </w:tblGrid>
      <w:tr w:rsidR="00771FB0" w:rsidRPr="00E02ED2" w14:paraId="7E5CF8A7" w14:textId="77777777" w:rsidTr="00761C5A">
        <w:trPr>
          <w:trHeight w:val="959"/>
        </w:trPr>
        <w:tc>
          <w:tcPr>
            <w:tcW w:w="9540" w:type="dxa"/>
            <w:tcBorders>
              <w:top w:val="nil"/>
              <w:left w:val="nil"/>
              <w:bottom w:val="nil"/>
              <w:right w:val="nil"/>
            </w:tcBorders>
          </w:tcPr>
          <w:p w14:paraId="00B5EECD" w14:textId="77777777" w:rsidR="00771FB0" w:rsidRPr="00E02ED2" w:rsidRDefault="00771FB0" w:rsidP="00761C5A">
            <w:pPr>
              <w:spacing w:after="47"/>
              <w:rPr>
                <w:rFonts w:ascii="Times New Roman" w:hAnsi="Times New Roman" w:cs="Times New Roman"/>
                <w:sz w:val="24"/>
              </w:rPr>
            </w:pPr>
            <w:r w:rsidRPr="00E02ED2">
              <w:rPr>
                <w:rFonts w:ascii="Times New Roman" w:eastAsia="Times New Roman" w:hAnsi="Times New Roman" w:cs="Times New Roman"/>
                <w:b/>
                <w:sz w:val="24"/>
              </w:rPr>
              <w:t xml:space="preserve">Call to Order and Welcome </w:t>
            </w:r>
          </w:p>
          <w:p w14:paraId="5E96F08F" w14:textId="77777777" w:rsidR="00771FB0" w:rsidRDefault="00771FB0" w:rsidP="00761C5A">
            <w:pPr>
              <w:rPr>
                <w:rFonts w:ascii="Times New Roman" w:eastAsia="Times New Roman" w:hAnsi="Times New Roman" w:cs="Times New Roman"/>
                <w:i/>
                <w:sz w:val="24"/>
              </w:rPr>
            </w:pPr>
            <w:r w:rsidRPr="00E02ED2">
              <w:rPr>
                <w:rFonts w:ascii="Times New Roman" w:eastAsia="Times New Roman" w:hAnsi="Times New Roman" w:cs="Times New Roman"/>
                <w:i/>
                <w:sz w:val="24"/>
              </w:rPr>
              <w:t>The Honorable Mamie E. Locke, Chair</w:t>
            </w:r>
          </w:p>
          <w:p w14:paraId="5F977FBB" w14:textId="77777777" w:rsidR="00771FB0" w:rsidRDefault="00771FB0" w:rsidP="00771FB0">
            <w:pPr>
              <w:pStyle w:val="ListParagraph"/>
              <w:numPr>
                <w:ilvl w:val="0"/>
                <w:numId w:val="1"/>
              </w:numPr>
              <w:spacing w:before="240" w:after="240" w:line="279" w:lineRule="auto"/>
              <w:rPr>
                <w:rFonts w:ascii="Times" w:eastAsia="Times" w:hAnsi="Times" w:cs="Times"/>
              </w:rPr>
            </w:pPr>
            <w:r w:rsidRPr="5BCBB0B2">
              <w:rPr>
                <w:rFonts w:ascii="Times" w:eastAsia="Times" w:hAnsi="Times" w:cs="Times"/>
                <w:sz w:val="24"/>
              </w:rPr>
              <w:t>Meeting opened at 2:02 PM by Senator Mamie E. Locke (Chair).</w:t>
            </w:r>
          </w:p>
          <w:p w14:paraId="520C0FCF" w14:textId="77777777" w:rsidR="00771FB0" w:rsidRDefault="00771FB0" w:rsidP="00771FB0">
            <w:pPr>
              <w:pStyle w:val="ListParagraph"/>
              <w:numPr>
                <w:ilvl w:val="0"/>
                <w:numId w:val="1"/>
              </w:numPr>
              <w:spacing w:before="240" w:after="240" w:line="279" w:lineRule="auto"/>
              <w:rPr>
                <w:rFonts w:ascii="Times" w:eastAsia="Times" w:hAnsi="Times" w:cs="Times"/>
              </w:rPr>
            </w:pPr>
            <w:r w:rsidRPr="5BCBB0B2">
              <w:rPr>
                <w:rFonts w:ascii="Times" w:eastAsia="Times" w:hAnsi="Times" w:cs="Times"/>
                <w:sz w:val="24"/>
              </w:rPr>
              <w:t xml:space="preserve">Noted: Judge </w:t>
            </w:r>
            <w:proofErr w:type="spellStart"/>
            <w:r w:rsidRPr="5BCBB0B2">
              <w:rPr>
                <w:rFonts w:ascii="Times" w:eastAsia="Times" w:hAnsi="Times" w:cs="Times"/>
                <w:sz w:val="24"/>
              </w:rPr>
              <w:t>Rohulamin</w:t>
            </w:r>
            <w:proofErr w:type="spellEnd"/>
            <w:r w:rsidRPr="5BCBB0B2">
              <w:rPr>
                <w:rFonts w:ascii="Times" w:eastAsia="Times" w:hAnsi="Times" w:cs="Times"/>
                <w:sz w:val="24"/>
              </w:rPr>
              <w:t xml:space="preserve"> Quander passed away (Aug 18)</w:t>
            </w:r>
          </w:p>
          <w:p w14:paraId="33C7611A" w14:textId="77777777" w:rsidR="00771FB0" w:rsidRPr="006D70B3" w:rsidRDefault="00771FB0" w:rsidP="00771FB0">
            <w:pPr>
              <w:pStyle w:val="ListParagraph"/>
              <w:numPr>
                <w:ilvl w:val="0"/>
                <w:numId w:val="1"/>
              </w:numPr>
              <w:spacing w:before="240" w:after="240" w:line="279" w:lineRule="auto"/>
              <w:rPr>
                <w:rFonts w:ascii="Times" w:eastAsia="Times" w:hAnsi="Times" w:cs="Times"/>
              </w:rPr>
            </w:pPr>
            <w:r w:rsidRPr="5BCBB0B2">
              <w:rPr>
                <w:rFonts w:ascii="Times" w:eastAsia="Times" w:hAnsi="Times" w:cs="Times"/>
                <w:sz w:val="24"/>
              </w:rPr>
              <w:t>Delegate McQuinn joined at 2:02 PM.</w:t>
            </w:r>
          </w:p>
          <w:p w14:paraId="02E4E150" w14:textId="77777777" w:rsidR="00771FB0" w:rsidRPr="00E02ED2" w:rsidRDefault="00771FB0" w:rsidP="00761C5A">
            <w:pPr>
              <w:rPr>
                <w:rFonts w:ascii="Times New Roman" w:hAnsi="Times New Roman" w:cs="Times New Roman"/>
                <w:b/>
                <w:bCs/>
                <w:sz w:val="24"/>
              </w:rPr>
            </w:pPr>
            <w:r>
              <w:rPr>
                <w:rFonts w:ascii="Times New Roman" w:hAnsi="Times New Roman" w:cs="Times New Roman"/>
                <w:b/>
                <w:bCs/>
                <w:sz w:val="24"/>
              </w:rPr>
              <w:t>Fourth at the Fort Recap</w:t>
            </w:r>
          </w:p>
          <w:p w14:paraId="21A47CC0" w14:textId="77777777" w:rsidR="00771FB0" w:rsidRDefault="00771FB0" w:rsidP="00761C5A">
            <w:pPr>
              <w:rPr>
                <w:rFonts w:ascii="Times New Roman" w:hAnsi="Times New Roman" w:cs="Times New Roman"/>
                <w:i/>
                <w:iCs/>
                <w:sz w:val="24"/>
              </w:rPr>
            </w:pPr>
            <w:r>
              <w:rPr>
                <w:rFonts w:ascii="Times New Roman" w:hAnsi="Times New Roman" w:cs="Times New Roman"/>
                <w:i/>
                <w:iCs/>
                <w:sz w:val="24"/>
              </w:rPr>
              <w:t>Cheryl Wilson</w:t>
            </w:r>
          </w:p>
          <w:p w14:paraId="3E529E8E" w14:textId="77777777" w:rsidR="00771FB0" w:rsidRDefault="00771FB0" w:rsidP="00771FB0">
            <w:pPr>
              <w:pStyle w:val="ListParagraph"/>
              <w:numPr>
                <w:ilvl w:val="0"/>
                <w:numId w:val="2"/>
              </w:numPr>
              <w:spacing w:before="240" w:after="240" w:line="279" w:lineRule="auto"/>
              <w:rPr>
                <w:rFonts w:ascii="Times" w:eastAsia="Times" w:hAnsi="Times" w:cs="Times"/>
              </w:rPr>
            </w:pPr>
            <w:r w:rsidRPr="5BCBB0B2">
              <w:rPr>
                <w:rFonts w:ascii="Times" w:eastAsia="Times" w:hAnsi="Times" w:cs="Times"/>
                <w:sz w:val="24"/>
              </w:rPr>
              <w:t>Largest VA250 event to date; 24,000 attendees, 43 Virginia localities, 15 states, 2,500 livestream viewers, 75K+ website views.</w:t>
            </w:r>
          </w:p>
          <w:p w14:paraId="02997F09" w14:textId="77777777" w:rsidR="00771FB0" w:rsidRDefault="00771FB0" w:rsidP="00771FB0">
            <w:pPr>
              <w:pStyle w:val="ListParagraph"/>
              <w:numPr>
                <w:ilvl w:val="0"/>
                <w:numId w:val="2"/>
              </w:numPr>
              <w:spacing w:before="240" w:after="240" w:line="279" w:lineRule="auto"/>
              <w:rPr>
                <w:rFonts w:ascii="Times" w:eastAsia="Times" w:hAnsi="Times" w:cs="Times"/>
              </w:rPr>
            </w:pPr>
            <w:r w:rsidRPr="5BCBB0B2">
              <w:rPr>
                <w:rFonts w:ascii="Times" w:eastAsia="Times" w:hAnsi="Times" w:cs="Times"/>
                <w:sz w:val="24"/>
              </w:rPr>
              <w:t>Full Grand Ceremony archived on VA250.org.</w:t>
            </w:r>
          </w:p>
          <w:p w14:paraId="55AB40C1" w14:textId="77777777" w:rsidR="00771FB0" w:rsidRDefault="00771FB0" w:rsidP="00771FB0">
            <w:pPr>
              <w:pStyle w:val="ListParagraph"/>
              <w:numPr>
                <w:ilvl w:val="0"/>
                <w:numId w:val="2"/>
              </w:numPr>
              <w:spacing w:before="240" w:after="240" w:line="279" w:lineRule="auto"/>
              <w:rPr>
                <w:rFonts w:ascii="Times" w:eastAsia="Times" w:hAnsi="Times" w:cs="Times"/>
              </w:rPr>
            </w:pPr>
            <w:r w:rsidRPr="5BCBB0B2">
              <w:rPr>
                <w:rFonts w:ascii="Times" w:eastAsia="Times" w:hAnsi="Times" w:cs="Times"/>
                <w:sz w:val="24"/>
              </w:rPr>
              <w:t>Event set strong tone for VA250’s mission to educate, engage, and tell inclusive stories.</w:t>
            </w:r>
          </w:p>
          <w:p w14:paraId="25E006B5" w14:textId="77777777" w:rsidR="00771FB0" w:rsidRDefault="00771FB0" w:rsidP="00771FB0">
            <w:pPr>
              <w:pStyle w:val="ListParagraph"/>
              <w:numPr>
                <w:ilvl w:val="0"/>
                <w:numId w:val="2"/>
              </w:numPr>
              <w:spacing w:before="240" w:after="240" w:line="279" w:lineRule="auto"/>
              <w:rPr>
                <w:rFonts w:ascii="Times" w:eastAsia="Times" w:hAnsi="Times" w:cs="Times"/>
              </w:rPr>
            </w:pPr>
            <w:r w:rsidRPr="5BCBB0B2">
              <w:rPr>
                <w:rFonts w:ascii="Times" w:eastAsia="Times" w:hAnsi="Times" w:cs="Times"/>
                <w:sz w:val="24"/>
              </w:rPr>
              <w:t>Planning now focused on July 4, 2026.</w:t>
            </w:r>
          </w:p>
          <w:p w14:paraId="1E6E0906" w14:textId="77777777" w:rsidR="00771FB0" w:rsidRPr="006D70B3" w:rsidRDefault="00771FB0" w:rsidP="00771FB0">
            <w:pPr>
              <w:pStyle w:val="ListParagraph"/>
              <w:numPr>
                <w:ilvl w:val="0"/>
                <w:numId w:val="2"/>
              </w:numPr>
              <w:spacing w:before="240" w:after="240" w:line="279" w:lineRule="auto"/>
              <w:rPr>
                <w:rFonts w:ascii="Times" w:eastAsia="Times" w:hAnsi="Times" w:cs="Times"/>
              </w:rPr>
            </w:pPr>
            <w:r w:rsidRPr="5BCBB0B2">
              <w:rPr>
                <w:rFonts w:ascii="Times" w:eastAsia="Times" w:hAnsi="Times" w:cs="Times"/>
                <w:sz w:val="24"/>
              </w:rPr>
              <w:t>No questions raised.</w:t>
            </w:r>
          </w:p>
        </w:tc>
      </w:tr>
      <w:tr w:rsidR="00771FB0" w:rsidRPr="000C76E9" w14:paraId="60459BDC" w14:textId="77777777" w:rsidTr="00761C5A">
        <w:trPr>
          <w:trHeight w:val="756"/>
        </w:trPr>
        <w:tc>
          <w:tcPr>
            <w:tcW w:w="9540" w:type="dxa"/>
            <w:tcBorders>
              <w:top w:val="nil"/>
              <w:left w:val="nil"/>
              <w:bottom w:val="nil"/>
              <w:right w:val="nil"/>
            </w:tcBorders>
          </w:tcPr>
          <w:p w14:paraId="4FBC17D4" w14:textId="77777777" w:rsidR="00771FB0" w:rsidRPr="00FA5EED" w:rsidRDefault="00771FB0" w:rsidP="00761C5A">
            <w:pPr>
              <w:spacing w:after="5"/>
              <w:rPr>
                <w:rFonts w:ascii="Times New Roman" w:eastAsia="Times New Roman" w:hAnsi="Times New Roman" w:cs="Times New Roman"/>
                <w:b/>
                <w:sz w:val="24"/>
              </w:rPr>
            </w:pPr>
            <w:r>
              <w:rPr>
                <w:rFonts w:ascii="Times New Roman" w:eastAsia="Times New Roman" w:hAnsi="Times New Roman" w:cs="Times New Roman"/>
                <w:b/>
                <w:sz w:val="24"/>
              </w:rPr>
              <w:t>Mobile Museum Experience</w:t>
            </w:r>
          </w:p>
          <w:p w14:paraId="7DEAEEE9" w14:textId="77777777" w:rsidR="00771FB0" w:rsidRDefault="00771FB0" w:rsidP="00771FB0">
            <w:pPr>
              <w:pStyle w:val="ListParagraph"/>
              <w:numPr>
                <w:ilvl w:val="0"/>
                <w:numId w:val="3"/>
              </w:numPr>
              <w:spacing w:before="240" w:after="240" w:line="279" w:lineRule="auto"/>
              <w:rPr>
                <w:rFonts w:ascii="Times" w:eastAsia="Times" w:hAnsi="Times" w:cs="Times"/>
              </w:rPr>
            </w:pPr>
            <w:r w:rsidRPr="5BCBB0B2">
              <w:rPr>
                <w:rFonts w:ascii="Times" w:eastAsia="Times" w:hAnsi="Times" w:cs="Times"/>
                <w:sz w:val="24"/>
              </w:rPr>
              <w:t>To date: 32 events, 28 schools (6 Title I), 16,000+ visitors from 33 states &amp; 7 countries.</w:t>
            </w:r>
          </w:p>
          <w:p w14:paraId="38DC6B1D" w14:textId="77777777" w:rsidR="00771FB0" w:rsidRDefault="00771FB0" w:rsidP="00771FB0">
            <w:pPr>
              <w:pStyle w:val="ListParagraph"/>
              <w:numPr>
                <w:ilvl w:val="0"/>
                <w:numId w:val="3"/>
              </w:numPr>
              <w:spacing w:before="240" w:after="240" w:line="279" w:lineRule="auto"/>
              <w:rPr>
                <w:rFonts w:ascii="Times" w:eastAsia="Times" w:hAnsi="Times" w:cs="Times"/>
              </w:rPr>
            </w:pPr>
            <w:r w:rsidRPr="5BCBB0B2">
              <w:rPr>
                <w:rFonts w:ascii="Times" w:eastAsia="Times" w:hAnsi="Times" w:cs="Times"/>
                <w:sz w:val="24"/>
              </w:rPr>
              <w:t>Second Mobile Museum authorized; will follow DOE Superintendent Regions and focus on underserved communities.</w:t>
            </w:r>
          </w:p>
          <w:p w14:paraId="7B0604C8" w14:textId="77777777" w:rsidR="00771FB0" w:rsidRDefault="00771FB0" w:rsidP="00771FB0">
            <w:pPr>
              <w:pStyle w:val="ListParagraph"/>
              <w:numPr>
                <w:ilvl w:val="0"/>
                <w:numId w:val="3"/>
              </w:numPr>
              <w:spacing w:before="240" w:after="240" w:line="279" w:lineRule="auto"/>
              <w:rPr>
                <w:rFonts w:ascii="Times" w:eastAsia="Times" w:hAnsi="Times" w:cs="Times"/>
              </w:rPr>
            </w:pPr>
            <w:r w:rsidRPr="5BCBB0B2">
              <w:rPr>
                <w:rFonts w:ascii="Times" w:eastAsia="Times" w:hAnsi="Times" w:cs="Times"/>
                <w:sz w:val="24"/>
              </w:rPr>
              <w:t>Goal: equitable school access and regional historical focus.</w:t>
            </w:r>
          </w:p>
          <w:p w14:paraId="30F27746" w14:textId="77777777" w:rsidR="00771FB0" w:rsidRDefault="00771FB0" w:rsidP="00771FB0">
            <w:pPr>
              <w:pStyle w:val="ListParagraph"/>
              <w:numPr>
                <w:ilvl w:val="0"/>
                <w:numId w:val="3"/>
              </w:numPr>
              <w:spacing w:before="240" w:after="240" w:line="279" w:lineRule="auto"/>
              <w:rPr>
                <w:rFonts w:ascii="Times" w:eastAsia="Times" w:hAnsi="Times" w:cs="Times"/>
              </w:rPr>
            </w:pPr>
            <w:r w:rsidRPr="5BCBB0B2">
              <w:rPr>
                <w:rFonts w:ascii="Times" w:eastAsia="Times" w:hAnsi="Times" w:cs="Times"/>
                <w:sz w:val="24"/>
              </w:rPr>
              <w:t>Marketing: largely local; encourage legislators to attend when in their district.</w:t>
            </w:r>
          </w:p>
          <w:p w14:paraId="60D693C4" w14:textId="77777777" w:rsidR="00771FB0" w:rsidRDefault="00771FB0" w:rsidP="00771FB0">
            <w:pPr>
              <w:pStyle w:val="ListParagraph"/>
              <w:numPr>
                <w:ilvl w:val="0"/>
                <w:numId w:val="3"/>
              </w:numPr>
              <w:spacing w:before="240" w:after="240" w:line="279" w:lineRule="auto"/>
              <w:rPr>
                <w:rFonts w:ascii="Times" w:eastAsia="Times" w:hAnsi="Times" w:cs="Times"/>
              </w:rPr>
            </w:pPr>
            <w:r w:rsidRPr="5BCBB0B2">
              <w:rPr>
                <w:rFonts w:ascii="Times" w:eastAsia="Times" w:hAnsi="Times" w:cs="Times"/>
                <w:sz w:val="24"/>
              </w:rPr>
              <w:t>Commitment to remaining nonpartisan and telling the full history, regardless of national politics.</w:t>
            </w:r>
          </w:p>
          <w:p w14:paraId="22EFB027" w14:textId="77777777" w:rsidR="00771FB0" w:rsidRPr="00E02ED2" w:rsidRDefault="00771FB0" w:rsidP="00761C5A">
            <w:pPr>
              <w:pStyle w:val="ListParagraph"/>
              <w:spacing w:after="5"/>
              <w:rPr>
                <w:rFonts w:ascii="Times New Roman" w:eastAsia="Times New Roman" w:hAnsi="Times New Roman" w:cs="Times New Roman"/>
                <w:iCs/>
                <w:sz w:val="24"/>
              </w:rPr>
            </w:pPr>
          </w:p>
        </w:tc>
      </w:tr>
      <w:tr w:rsidR="00771FB0" w:rsidRPr="00FA5EED" w14:paraId="0B385249" w14:textId="77777777" w:rsidTr="00761C5A">
        <w:trPr>
          <w:trHeight w:val="755"/>
        </w:trPr>
        <w:tc>
          <w:tcPr>
            <w:tcW w:w="9540" w:type="dxa"/>
            <w:tcBorders>
              <w:top w:val="nil"/>
              <w:left w:val="nil"/>
              <w:bottom w:val="nil"/>
              <w:right w:val="nil"/>
            </w:tcBorders>
          </w:tcPr>
          <w:p w14:paraId="69794300" w14:textId="77777777" w:rsidR="00771FB0" w:rsidRDefault="00771FB0" w:rsidP="00761C5A">
            <w:pPr>
              <w:spacing w:after="5"/>
              <w:rPr>
                <w:rFonts w:ascii="Times New Roman" w:eastAsia="Times New Roman" w:hAnsi="Times New Roman" w:cs="Times New Roman"/>
                <w:b/>
                <w:sz w:val="24"/>
              </w:rPr>
            </w:pPr>
            <w:r>
              <w:rPr>
                <w:rFonts w:ascii="Times New Roman" w:eastAsia="Times New Roman" w:hAnsi="Times New Roman" w:cs="Times New Roman"/>
                <w:b/>
                <w:sz w:val="24"/>
              </w:rPr>
              <w:t>African Landing Day</w:t>
            </w:r>
          </w:p>
          <w:p w14:paraId="6C0C4F68" w14:textId="77777777" w:rsidR="00771FB0" w:rsidRPr="008253C1" w:rsidRDefault="00771FB0" w:rsidP="00771FB0">
            <w:pPr>
              <w:pStyle w:val="ListParagraph"/>
              <w:numPr>
                <w:ilvl w:val="0"/>
                <w:numId w:val="4"/>
              </w:numPr>
              <w:spacing w:before="240" w:after="240" w:line="279" w:lineRule="auto"/>
              <w:rPr>
                <w:rFonts w:ascii="Times" w:eastAsia="Times" w:hAnsi="Times" w:cs="Times"/>
                <w:lang w:val="fr-FR"/>
              </w:rPr>
            </w:pPr>
            <w:proofErr w:type="gramStart"/>
            <w:r w:rsidRPr="008253C1">
              <w:rPr>
                <w:rFonts w:ascii="Times" w:eastAsia="Times" w:hAnsi="Times" w:cs="Times"/>
                <w:sz w:val="24"/>
                <w:lang w:val="fr-FR"/>
              </w:rPr>
              <w:t>Location:</w:t>
            </w:r>
            <w:proofErr w:type="gramEnd"/>
            <w:r w:rsidRPr="008253C1">
              <w:rPr>
                <w:rFonts w:ascii="Times" w:eastAsia="Times" w:hAnsi="Times" w:cs="Times"/>
                <w:sz w:val="24"/>
                <w:lang w:val="fr-FR"/>
              </w:rPr>
              <w:t xml:space="preserve"> Continental Park, Fort Monroe.</w:t>
            </w:r>
          </w:p>
          <w:p w14:paraId="2F4F4504" w14:textId="77777777" w:rsidR="00771FB0" w:rsidRDefault="00771FB0" w:rsidP="00771FB0">
            <w:pPr>
              <w:pStyle w:val="ListParagraph"/>
              <w:numPr>
                <w:ilvl w:val="0"/>
                <w:numId w:val="4"/>
              </w:numPr>
              <w:spacing w:before="240" w:after="240" w:line="279" w:lineRule="auto"/>
              <w:rPr>
                <w:rFonts w:ascii="Times" w:eastAsia="Times" w:hAnsi="Times" w:cs="Times"/>
              </w:rPr>
            </w:pPr>
            <w:r w:rsidRPr="5BCBB0B2">
              <w:rPr>
                <w:rFonts w:ascii="Times" w:eastAsia="Times" w:hAnsi="Times" w:cs="Times"/>
                <w:sz w:val="24"/>
              </w:rPr>
              <w:t>Events: Press release &amp; run-of-show distributed. Tucker Family fundraiser (Friday), guided tours (Sat/Sun), planting ceremony, and international bell ringing at noon.</w:t>
            </w:r>
          </w:p>
          <w:p w14:paraId="0F17643A" w14:textId="77777777" w:rsidR="00771FB0" w:rsidRDefault="00771FB0" w:rsidP="00771FB0">
            <w:pPr>
              <w:pStyle w:val="ListParagraph"/>
              <w:numPr>
                <w:ilvl w:val="0"/>
                <w:numId w:val="4"/>
              </w:numPr>
              <w:spacing w:before="240" w:after="240" w:line="279" w:lineRule="auto"/>
              <w:rPr>
                <w:rFonts w:ascii="Times" w:eastAsia="Times" w:hAnsi="Times" w:cs="Times"/>
              </w:rPr>
            </w:pPr>
            <w:r w:rsidRPr="5BCBB0B2">
              <w:rPr>
                <w:rFonts w:ascii="Times" w:eastAsia="Times" w:hAnsi="Times" w:cs="Times"/>
                <w:sz w:val="24"/>
              </w:rPr>
              <w:t xml:space="preserve">Tickets </w:t>
            </w:r>
            <w:proofErr w:type="gramStart"/>
            <w:r w:rsidRPr="5BCBB0B2">
              <w:rPr>
                <w:rFonts w:ascii="Times" w:eastAsia="Times" w:hAnsi="Times" w:cs="Times"/>
                <w:sz w:val="24"/>
              </w:rPr>
              <w:t>required;</w:t>
            </w:r>
            <w:proofErr w:type="gramEnd"/>
            <w:r w:rsidRPr="5BCBB0B2">
              <w:rPr>
                <w:rFonts w:ascii="Times" w:eastAsia="Times" w:hAnsi="Times" w:cs="Times"/>
                <w:sz w:val="24"/>
              </w:rPr>
              <w:t xml:space="preserve"> registration open.</w:t>
            </w:r>
          </w:p>
          <w:p w14:paraId="0F6CBA46" w14:textId="77777777" w:rsidR="00771FB0" w:rsidRDefault="00771FB0" w:rsidP="00761C5A">
            <w:pPr>
              <w:spacing w:after="5"/>
              <w:rPr>
                <w:b/>
                <w:bCs/>
              </w:rPr>
            </w:pPr>
          </w:p>
          <w:p w14:paraId="5F140709" w14:textId="77777777" w:rsidR="00771FB0" w:rsidRDefault="00771FB0" w:rsidP="00761C5A">
            <w:pPr>
              <w:spacing w:after="5"/>
              <w:rPr>
                <w:b/>
                <w:bCs/>
              </w:rPr>
            </w:pPr>
          </w:p>
          <w:p w14:paraId="348D5FE3" w14:textId="77777777" w:rsidR="00771FB0" w:rsidRDefault="00771FB0" w:rsidP="00761C5A">
            <w:pPr>
              <w:spacing w:after="5"/>
              <w:rPr>
                <w:b/>
                <w:bCs/>
              </w:rPr>
            </w:pPr>
          </w:p>
          <w:p w14:paraId="5932C18E" w14:textId="77777777" w:rsidR="00771FB0" w:rsidRPr="004014D6" w:rsidRDefault="00771FB0" w:rsidP="00761C5A">
            <w:pPr>
              <w:spacing w:after="5"/>
              <w:rPr>
                <w:b/>
                <w:bCs/>
              </w:rPr>
            </w:pPr>
          </w:p>
        </w:tc>
      </w:tr>
      <w:tr w:rsidR="00771FB0" w14:paraId="1B370E20" w14:textId="77777777" w:rsidTr="00761C5A">
        <w:trPr>
          <w:trHeight w:val="1054"/>
        </w:trPr>
        <w:tc>
          <w:tcPr>
            <w:tcW w:w="9540" w:type="dxa"/>
            <w:tcBorders>
              <w:top w:val="nil"/>
              <w:left w:val="nil"/>
              <w:bottom w:val="nil"/>
              <w:right w:val="nil"/>
            </w:tcBorders>
          </w:tcPr>
          <w:p w14:paraId="0AB96B00" w14:textId="77777777" w:rsidR="00771FB0" w:rsidRDefault="00771FB0" w:rsidP="00761C5A">
            <w:pPr>
              <w:spacing w:after="5"/>
              <w:rPr>
                <w:rFonts w:ascii="Times New Roman" w:eastAsia="Times New Roman" w:hAnsi="Times New Roman" w:cs="Times New Roman"/>
                <w:b/>
                <w:sz w:val="24"/>
              </w:rPr>
            </w:pPr>
            <w:r>
              <w:rPr>
                <w:rFonts w:ascii="Times New Roman" w:eastAsia="Times New Roman" w:hAnsi="Times New Roman" w:cs="Times New Roman"/>
                <w:b/>
                <w:sz w:val="24"/>
              </w:rPr>
              <w:lastRenderedPageBreak/>
              <w:t>Juneteenth 2026 Planning</w:t>
            </w:r>
          </w:p>
          <w:p w14:paraId="064AA67C" w14:textId="77777777" w:rsidR="00771FB0" w:rsidRDefault="00771FB0" w:rsidP="00771FB0">
            <w:pPr>
              <w:pStyle w:val="ListParagraph"/>
              <w:numPr>
                <w:ilvl w:val="0"/>
                <w:numId w:val="5"/>
              </w:numPr>
              <w:spacing w:before="240" w:after="240" w:line="279" w:lineRule="auto"/>
              <w:rPr>
                <w:rFonts w:ascii="Times" w:eastAsia="Times" w:hAnsi="Times" w:cs="Times"/>
              </w:rPr>
            </w:pPr>
            <w:r w:rsidRPr="5BCBB0B2">
              <w:rPr>
                <w:rFonts w:ascii="Times" w:eastAsia="Times" w:hAnsi="Times" w:cs="Times"/>
                <w:sz w:val="24"/>
              </w:rPr>
              <w:t xml:space="preserve">Multiple sites/partners </w:t>
            </w:r>
            <w:proofErr w:type="gramStart"/>
            <w:r w:rsidRPr="5BCBB0B2">
              <w:rPr>
                <w:rFonts w:ascii="Times" w:eastAsia="Times" w:hAnsi="Times" w:cs="Times"/>
                <w:sz w:val="24"/>
              </w:rPr>
              <w:t>engaged;</w:t>
            </w:r>
            <w:proofErr w:type="gramEnd"/>
            <w:r w:rsidRPr="5BCBB0B2">
              <w:rPr>
                <w:rFonts w:ascii="Times" w:eastAsia="Times" w:hAnsi="Times" w:cs="Times"/>
                <w:sz w:val="24"/>
              </w:rPr>
              <w:t xml:space="preserve"> strong interest statewide.</w:t>
            </w:r>
          </w:p>
          <w:p w14:paraId="78E1A176" w14:textId="77777777" w:rsidR="00771FB0" w:rsidRDefault="00771FB0" w:rsidP="00771FB0">
            <w:pPr>
              <w:pStyle w:val="ListParagraph"/>
              <w:numPr>
                <w:ilvl w:val="0"/>
                <w:numId w:val="5"/>
              </w:numPr>
              <w:spacing w:before="240" w:after="240" w:line="279" w:lineRule="auto"/>
              <w:rPr>
                <w:rFonts w:ascii="Times" w:eastAsia="Times" w:hAnsi="Times" w:cs="Times"/>
              </w:rPr>
            </w:pPr>
            <w:r w:rsidRPr="5BCBB0B2">
              <w:rPr>
                <w:rFonts w:ascii="Times" w:eastAsia="Times" w:hAnsi="Times" w:cs="Times"/>
                <w:sz w:val="24"/>
              </w:rPr>
              <w:t>Opportunity to connect with Education Steering Committee and MME.</w:t>
            </w:r>
          </w:p>
          <w:p w14:paraId="02FC1179" w14:textId="77777777" w:rsidR="00771FB0" w:rsidRPr="006D70B3" w:rsidRDefault="00771FB0" w:rsidP="00771FB0">
            <w:pPr>
              <w:pStyle w:val="ListParagraph"/>
              <w:numPr>
                <w:ilvl w:val="0"/>
                <w:numId w:val="5"/>
              </w:numPr>
              <w:spacing w:before="240" w:after="240" w:line="279" w:lineRule="auto"/>
              <w:rPr>
                <w:rFonts w:ascii="Times" w:eastAsia="Times" w:hAnsi="Times" w:cs="Times"/>
              </w:rPr>
            </w:pPr>
            <w:r w:rsidRPr="5BCBB0B2">
              <w:rPr>
                <w:rFonts w:ascii="Times" w:eastAsia="Times" w:hAnsi="Times" w:cs="Times"/>
                <w:sz w:val="24"/>
              </w:rPr>
              <w:t>Members asked to share event info with Trevor Grimm &amp; Jeremy Martin for promotion.</w:t>
            </w:r>
          </w:p>
        </w:tc>
      </w:tr>
      <w:tr w:rsidR="00771FB0" w14:paraId="1FA53D5B" w14:textId="77777777" w:rsidTr="00761C5A">
        <w:trPr>
          <w:trHeight w:val="457"/>
        </w:trPr>
        <w:tc>
          <w:tcPr>
            <w:tcW w:w="9540" w:type="dxa"/>
            <w:tcBorders>
              <w:top w:val="nil"/>
              <w:left w:val="nil"/>
              <w:bottom w:val="nil"/>
              <w:right w:val="nil"/>
            </w:tcBorders>
          </w:tcPr>
          <w:p w14:paraId="2A2599D3" w14:textId="77777777" w:rsidR="00771FB0" w:rsidRPr="00FD6ECE" w:rsidRDefault="00771FB0" w:rsidP="00761C5A">
            <w:pPr>
              <w:spacing w:after="4"/>
              <w:rPr>
                <w:rFonts w:ascii="Times New Roman" w:hAnsi="Times New Roman" w:cs="Times New Roman"/>
                <w:b/>
                <w:bCs/>
                <w:sz w:val="24"/>
              </w:rPr>
            </w:pPr>
            <w:r>
              <w:rPr>
                <w:rFonts w:ascii="Times New Roman" w:hAnsi="Times New Roman" w:cs="Times New Roman"/>
                <w:b/>
                <w:bCs/>
                <w:sz w:val="24"/>
              </w:rPr>
              <w:t>Sail250 / Amistad</w:t>
            </w:r>
          </w:p>
          <w:p w14:paraId="7F8B06F8" w14:textId="77777777" w:rsidR="00771FB0" w:rsidRDefault="00771FB0" w:rsidP="00771FB0">
            <w:pPr>
              <w:pStyle w:val="ListParagraph"/>
              <w:numPr>
                <w:ilvl w:val="0"/>
                <w:numId w:val="6"/>
              </w:numPr>
              <w:spacing w:before="240" w:after="240" w:line="279" w:lineRule="auto"/>
              <w:rPr>
                <w:rFonts w:ascii="Times" w:eastAsia="Times" w:hAnsi="Times" w:cs="Times"/>
              </w:rPr>
            </w:pPr>
            <w:r w:rsidRPr="5BCBB0B2">
              <w:rPr>
                <w:rFonts w:ascii="Times" w:eastAsia="Times" w:hAnsi="Times" w:cs="Times"/>
                <w:sz w:val="24"/>
              </w:rPr>
              <w:t>Amistad replica ship proposed for Sail250 &amp; Juneteenth commemorations.</w:t>
            </w:r>
          </w:p>
          <w:p w14:paraId="139757B3" w14:textId="77777777" w:rsidR="00771FB0" w:rsidRDefault="00771FB0" w:rsidP="00771FB0">
            <w:pPr>
              <w:pStyle w:val="ListParagraph"/>
              <w:numPr>
                <w:ilvl w:val="0"/>
                <w:numId w:val="6"/>
              </w:numPr>
              <w:spacing w:before="240" w:after="240" w:line="279" w:lineRule="auto"/>
              <w:rPr>
                <w:rFonts w:ascii="Times" w:eastAsia="Times" w:hAnsi="Times" w:cs="Times"/>
              </w:rPr>
            </w:pPr>
            <w:r w:rsidRPr="5BCBB0B2">
              <w:rPr>
                <w:rFonts w:ascii="Times" w:eastAsia="Times" w:hAnsi="Times" w:cs="Times"/>
                <w:sz w:val="24"/>
              </w:rPr>
              <w:t>Desire for historically accurate and inclusive storytelling.</w:t>
            </w:r>
          </w:p>
          <w:p w14:paraId="300C2E64" w14:textId="77777777" w:rsidR="00771FB0" w:rsidRPr="006D70B3" w:rsidRDefault="00771FB0" w:rsidP="00771FB0">
            <w:pPr>
              <w:pStyle w:val="ListParagraph"/>
              <w:numPr>
                <w:ilvl w:val="0"/>
                <w:numId w:val="6"/>
              </w:numPr>
              <w:spacing w:before="240" w:after="240" w:line="279" w:lineRule="auto"/>
              <w:rPr>
                <w:rFonts w:ascii="Times" w:eastAsia="Times" w:hAnsi="Times" w:cs="Times"/>
              </w:rPr>
            </w:pPr>
            <w:r w:rsidRPr="2E4DA58E">
              <w:rPr>
                <w:rFonts w:ascii="Times" w:eastAsia="Times" w:hAnsi="Times" w:cs="Times"/>
                <w:sz w:val="24"/>
              </w:rPr>
              <w:t xml:space="preserve">Ongoing discussions with Sail250 leadership; </w:t>
            </w:r>
            <w:r w:rsidRPr="2E4DA58E">
              <w:rPr>
                <w:rFonts w:ascii="Times" w:eastAsia="Times" w:hAnsi="Times" w:cs="Times"/>
                <w:color w:val="000000" w:themeColor="text1"/>
                <w:sz w:val="24"/>
              </w:rPr>
              <w:t>needs alignment with the invitation to experience Sail250 across Virginia and respond to the call for representation among tall ships currently scheduled. What is the appropriate role for VA250?</w:t>
            </w:r>
          </w:p>
          <w:p w14:paraId="5E5C8D4A" w14:textId="77777777" w:rsidR="00771FB0" w:rsidRPr="006D70B3" w:rsidRDefault="00771FB0" w:rsidP="00771FB0">
            <w:pPr>
              <w:pStyle w:val="ListParagraph"/>
              <w:numPr>
                <w:ilvl w:val="0"/>
                <w:numId w:val="6"/>
              </w:numPr>
              <w:spacing w:before="240" w:after="240" w:line="279" w:lineRule="auto"/>
              <w:rPr>
                <w:rFonts w:ascii="Times" w:eastAsia="Times" w:hAnsi="Times" w:cs="Times"/>
              </w:rPr>
            </w:pPr>
            <w:r w:rsidRPr="006D70B3">
              <w:rPr>
                <w:rFonts w:ascii="Times" w:eastAsia="Times" w:hAnsi="Times" w:cs="Times"/>
                <w:sz w:val="24"/>
              </w:rPr>
              <w:t>McQuinn emphasized inclusion of Richmond and statewide communities</w:t>
            </w:r>
          </w:p>
        </w:tc>
      </w:tr>
      <w:tr w:rsidR="00771FB0" w14:paraId="6C94A956" w14:textId="77777777" w:rsidTr="00761C5A">
        <w:trPr>
          <w:trHeight w:val="378"/>
        </w:trPr>
        <w:tc>
          <w:tcPr>
            <w:tcW w:w="9540" w:type="dxa"/>
            <w:tcBorders>
              <w:top w:val="nil"/>
              <w:left w:val="nil"/>
              <w:bottom w:val="nil"/>
              <w:right w:val="nil"/>
            </w:tcBorders>
          </w:tcPr>
          <w:p w14:paraId="212F8DFF" w14:textId="77777777" w:rsidR="00771FB0" w:rsidRPr="00FD6ECE" w:rsidRDefault="00771FB0" w:rsidP="00761C5A">
            <w:pPr>
              <w:spacing w:after="4"/>
              <w:rPr>
                <w:rFonts w:ascii="Times New Roman" w:hAnsi="Times New Roman" w:cs="Times New Roman"/>
                <w:b/>
                <w:bCs/>
                <w:sz w:val="24"/>
              </w:rPr>
            </w:pPr>
            <w:r>
              <w:rPr>
                <w:rFonts w:ascii="Times New Roman" w:hAnsi="Times New Roman" w:cs="Times New Roman"/>
                <w:b/>
                <w:bCs/>
                <w:sz w:val="24"/>
              </w:rPr>
              <w:t>Lives of Meaning Project</w:t>
            </w:r>
          </w:p>
          <w:p w14:paraId="3867437B" w14:textId="77777777" w:rsidR="00771FB0" w:rsidRPr="006D70B3" w:rsidRDefault="00771FB0" w:rsidP="00761C5A">
            <w:pPr>
              <w:rPr>
                <w:rFonts w:ascii="Times New Roman" w:eastAsia="Times New Roman" w:hAnsi="Times New Roman" w:cs="Times New Roman"/>
                <w:i/>
                <w:sz w:val="24"/>
              </w:rPr>
            </w:pPr>
            <w:r>
              <w:rPr>
                <w:rFonts w:ascii="Times New Roman" w:eastAsia="Times New Roman" w:hAnsi="Times New Roman" w:cs="Times New Roman"/>
                <w:i/>
                <w:sz w:val="24"/>
              </w:rPr>
              <w:t>Michael Legato</w:t>
            </w:r>
          </w:p>
        </w:tc>
      </w:tr>
      <w:tr w:rsidR="00771FB0" w14:paraId="6AFCA956" w14:textId="77777777" w:rsidTr="00761C5A">
        <w:trPr>
          <w:trHeight w:val="378"/>
        </w:trPr>
        <w:tc>
          <w:tcPr>
            <w:tcW w:w="9540" w:type="dxa"/>
            <w:tcBorders>
              <w:top w:val="nil"/>
              <w:left w:val="nil"/>
              <w:bottom w:val="nil"/>
              <w:right w:val="nil"/>
            </w:tcBorders>
          </w:tcPr>
          <w:p w14:paraId="1E31386A" w14:textId="77777777" w:rsidR="00771FB0" w:rsidRDefault="00771FB0" w:rsidP="00771FB0">
            <w:pPr>
              <w:pStyle w:val="ListParagraph"/>
              <w:numPr>
                <w:ilvl w:val="0"/>
                <w:numId w:val="7"/>
              </w:numPr>
              <w:spacing w:before="240" w:after="240" w:line="279" w:lineRule="auto"/>
              <w:rPr>
                <w:rFonts w:ascii="Times" w:eastAsia="Times" w:hAnsi="Times" w:cs="Times"/>
              </w:rPr>
            </w:pPr>
            <w:r w:rsidRPr="2E4DA58E">
              <w:rPr>
                <w:rFonts w:ascii="Times" w:eastAsia="Times" w:hAnsi="Times" w:cs="Times"/>
                <w:color w:val="000000" w:themeColor="text1"/>
                <w:sz w:val="24"/>
              </w:rPr>
              <w:t>Portrait project highlighting often unknown, unsung, or hidden stories of descendants of Native Americans, African Americans, women, youth, and immigrants tailored to the messages important to film projects, historic sites, and monuments that tell the story of the making of America.</w:t>
            </w:r>
          </w:p>
          <w:p w14:paraId="614DEAD6" w14:textId="77777777" w:rsidR="00771FB0" w:rsidRDefault="00771FB0" w:rsidP="00771FB0">
            <w:pPr>
              <w:pStyle w:val="ListParagraph"/>
              <w:numPr>
                <w:ilvl w:val="0"/>
                <w:numId w:val="7"/>
              </w:numPr>
              <w:spacing w:before="240" w:after="240" w:line="279" w:lineRule="auto"/>
              <w:rPr>
                <w:rFonts w:ascii="Times" w:eastAsia="Times" w:hAnsi="Times" w:cs="Times"/>
              </w:rPr>
            </w:pPr>
            <w:r w:rsidRPr="5BCBB0B2">
              <w:rPr>
                <w:rFonts w:ascii="Times" w:eastAsia="Times" w:hAnsi="Times" w:cs="Times"/>
                <w:sz w:val="24"/>
              </w:rPr>
              <w:t>Focus: personal identity, healing, and truthful American history.</w:t>
            </w:r>
          </w:p>
          <w:p w14:paraId="0536F3A8" w14:textId="77777777" w:rsidR="00771FB0" w:rsidRDefault="00771FB0" w:rsidP="00771FB0">
            <w:pPr>
              <w:pStyle w:val="ListParagraph"/>
              <w:numPr>
                <w:ilvl w:val="0"/>
                <w:numId w:val="7"/>
              </w:numPr>
              <w:spacing w:before="240" w:after="240" w:line="279" w:lineRule="auto"/>
              <w:rPr>
                <w:rFonts w:ascii="Times" w:eastAsia="Times" w:hAnsi="Times" w:cs="Times"/>
              </w:rPr>
            </w:pPr>
            <w:r w:rsidRPr="5BCBB0B2">
              <w:rPr>
                <w:rFonts w:ascii="Times" w:eastAsia="Times" w:hAnsi="Times" w:cs="Times"/>
                <w:sz w:val="24"/>
              </w:rPr>
              <w:t>Expanded across VA, MD, and DC.</w:t>
            </w:r>
          </w:p>
          <w:p w14:paraId="282E1454" w14:textId="77777777" w:rsidR="00771FB0" w:rsidRPr="006D70B3" w:rsidRDefault="00771FB0" w:rsidP="00771FB0">
            <w:pPr>
              <w:pStyle w:val="ListParagraph"/>
              <w:numPr>
                <w:ilvl w:val="0"/>
                <w:numId w:val="7"/>
              </w:numPr>
              <w:spacing w:before="240" w:after="240" w:line="279" w:lineRule="auto"/>
              <w:rPr>
                <w:rFonts w:ascii="Times" w:eastAsia="Times" w:hAnsi="Times" w:cs="Times"/>
              </w:rPr>
            </w:pPr>
            <w:r w:rsidRPr="5BCBB0B2">
              <w:rPr>
                <w:rFonts w:ascii="Times" w:eastAsia="Times" w:hAnsi="Times" w:cs="Times"/>
                <w:sz w:val="24"/>
              </w:rPr>
              <w:t>Will share project link with Council via Eola.</w:t>
            </w:r>
          </w:p>
          <w:p w14:paraId="0ACE9902" w14:textId="77777777" w:rsidR="00771FB0" w:rsidRDefault="00771FB0" w:rsidP="00761C5A">
            <w:pPr>
              <w:spacing w:after="4"/>
              <w:rPr>
                <w:rFonts w:ascii="Times New Roman" w:hAnsi="Times New Roman" w:cs="Times New Roman"/>
                <w:b/>
                <w:bCs/>
                <w:sz w:val="24"/>
              </w:rPr>
            </w:pPr>
            <w:r>
              <w:rPr>
                <w:rFonts w:ascii="Times New Roman" w:hAnsi="Times New Roman" w:cs="Times New Roman"/>
                <w:b/>
                <w:bCs/>
                <w:sz w:val="24"/>
              </w:rPr>
              <w:t>Other Business</w:t>
            </w:r>
          </w:p>
          <w:p w14:paraId="32D0A7EF" w14:textId="77777777" w:rsidR="00771FB0" w:rsidRDefault="00771FB0" w:rsidP="00771FB0">
            <w:pPr>
              <w:pStyle w:val="ListParagraph"/>
              <w:numPr>
                <w:ilvl w:val="0"/>
                <w:numId w:val="8"/>
              </w:numPr>
              <w:spacing w:before="240" w:after="240" w:line="279" w:lineRule="auto"/>
              <w:rPr>
                <w:rFonts w:ascii="Times" w:eastAsia="Times" w:hAnsi="Times" w:cs="Times"/>
              </w:rPr>
            </w:pPr>
            <w:r w:rsidRPr="5BCBB0B2">
              <w:rPr>
                <w:rFonts w:ascii="Times" w:eastAsia="Times" w:hAnsi="Times" w:cs="Times"/>
                <w:sz w:val="24"/>
              </w:rPr>
              <w:t>Commemorative Partner Program: Cheryl urged engagement from universities and businesses.</w:t>
            </w:r>
          </w:p>
          <w:p w14:paraId="09C75D3C" w14:textId="77777777" w:rsidR="00771FB0" w:rsidRDefault="00771FB0" w:rsidP="00771FB0">
            <w:pPr>
              <w:pStyle w:val="ListParagraph"/>
              <w:numPr>
                <w:ilvl w:val="0"/>
                <w:numId w:val="8"/>
              </w:numPr>
              <w:spacing w:before="240" w:after="240" w:line="279" w:lineRule="auto"/>
              <w:rPr>
                <w:rFonts w:ascii="Times" w:eastAsia="Times" w:hAnsi="Times" w:cs="Times"/>
              </w:rPr>
            </w:pPr>
            <w:r w:rsidRPr="5BCBB0B2">
              <w:rPr>
                <w:rFonts w:ascii="Times" w:eastAsia="Times" w:hAnsi="Times" w:cs="Times"/>
                <w:sz w:val="24"/>
              </w:rPr>
              <w:t xml:space="preserve">Let Freedom Ring Gala (Williamsburg, Nov 8, 2025) – theme </w:t>
            </w:r>
            <w:r w:rsidRPr="5BCBB0B2">
              <w:rPr>
                <w:rFonts w:ascii="Times" w:eastAsia="Times" w:hAnsi="Times" w:cs="Times"/>
                <w:i/>
                <w:iCs/>
                <w:sz w:val="24"/>
              </w:rPr>
              <w:t>“Stronger Together”</w:t>
            </w:r>
            <w:r w:rsidRPr="5BCBB0B2">
              <w:rPr>
                <w:rFonts w:ascii="Times" w:eastAsia="Times" w:hAnsi="Times" w:cs="Times"/>
                <w:sz w:val="24"/>
              </w:rPr>
              <w:t>; honors First Baptist Church restoration.</w:t>
            </w:r>
          </w:p>
          <w:p w14:paraId="40507F5E" w14:textId="77777777" w:rsidR="00771FB0" w:rsidRDefault="00771FB0" w:rsidP="00771FB0">
            <w:pPr>
              <w:pStyle w:val="ListParagraph"/>
              <w:numPr>
                <w:ilvl w:val="0"/>
                <w:numId w:val="8"/>
              </w:numPr>
              <w:spacing w:before="240" w:after="240" w:line="279" w:lineRule="auto"/>
              <w:rPr>
                <w:rFonts w:ascii="Times" w:eastAsia="Times" w:hAnsi="Times" w:cs="Times"/>
              </w:rPr>
            </w:pPr>
            <w:r w:rsidRPr="2E4DA58E">
              <w:rPr>
                <w:rFonts w:ascii="Times" w:eastAsia="Times" w:hAnsi="Times" w:cs="Times"/>
                <w:sz w:val="24"/>
              </w:rPr>
              <w:t>Bray School Updates: students returning; Oct 24–25 seminar on Lord Dunmore’s Proclamation.</w:t>
            </w:r>
          </w:p>
          <w:p w14:paraId="6B33184E" w14:textId="77777777" w:rsidR="00771FB0" w:rsidRDefault="00771FB0" w:rsidP="00771FB0">
            <w:pPr>
              <w:pStyle w:val="ListParagraph"/>
              <w:numPr>
                <w:ilvl w:val="0"/>
                <w:numId w:val="8"/>
              </w:numPr>
              <w:spacing w:before="240" w:after="240" w:line="279" w:lineRule="auto"/>
              <w:rPr>
                <w:rFonts w:ascii="Times" w:eastAsia="Times" w:hAnsi="Times" w:cs="Times"/>
              </w:rPr>
            </w:pPr>
            <w:r w:rsidRPr="2E4DA58E">
              <w:rPr>
                <w:rFonts w:ascii="Times" w:eastAsia="Times" w:hAnsi="Times" w:cs="Times"/>
                <w:color w:val="000000" w:themeColor="text1"/>
                <w:sz w:val="24"/>
              </w:rPr>
              <w:t xml:space="preserve">Opportunity to walk or run with VA250 Collective Journey team (6.19k or 16.19k) during the 4th Annual Run Richmond 1619 race Saturday September 27th, unique partnership opportunities are in development with the Djimon Hounsou Foundation, Fort Monroe Foundation, and VA250. Select VA250 when you register at </w:t>
            </w:r>
            <w:hyperlink r:id="rId7">
              <w:r w:rsidRPr="2E4DA58E">
                <w:rPr>
                  <w:rStyle w:val="Hyperlink"/>
                  <w:rFonts w:ascii="Times" w:eastAsia="Times" w:hAnsi="Times" w:cs="Times"/>
                  <w:sz w:val="24"/>
                </w:rPr>
                <w:t>https://runsignup.com/Race/VA/Richmond/RunRichmond1619#</w:t>
              </w:r>
            </w:hyperlink>
          </w:p>
          <w:p w14:paraId="22385C67" w14:textId="77777777" w:rsidR="00771FB0" w:rsidRDefault="00771FB0" w:rsidP="00771FB0">
            <w:pPr>
              <w:pStyle w:val="ListParagraph"/>
              <w:numPr>
                <w:ilvl w:val="0"/>
                <w:numId w:val="8"/>
              </w:numPr>
              <w:spacing w:before="240" w:after="240" w:line="279" w:lineRule="auto"/>
              <w:rPr>
                <w:rFonts w:ascii="Times" w:eastAsia="Times" w:hAnsi="Times" w:cs="Times"/>
              </w:rPr>
            </w:pPr>
            <w:r w:rsidRPr="5BCBB0B2">
              <w:rPr>
                <w:rFonts w:ascii="Times" w:eastAsia="Times" w:hAnsi="Times" w:cs="Times"/>
                <w:sz w:val="24"/>
              </w:rPr>
              <w:t>Quilt Project (Steve Prince): “America’s Birthday Quilt” (250 feet long) to be unveiled July 4, 2026; participatory community art project.</w:t>
            </w:r>
          </w:p>
          <w:p w14:paraId="673D9CD4" w14:textId="77777777" w:rsidR="00771FB0" w:rsidRDefault="00771FB0" w:rsidP="00771FB0">
            <w:pPr>
              <w:pStyle w:val="ListParagraph"/>
              <w:numPr>
                <w:ilvl w:val="0"/>
                <w:numId w:val="8"/>
              </w:numPr>
              <w:spacing w:before="240" w:after="240" w:line="279" w:lineRule="auto"/>
              <w:rPr>
                <w:rFonts w:ascii="Times" w:eastAsia="Times" w:hAnsi="Times" w:cs="Times"/>
              </w:rPr>
            </w:pPr>
            <w:r w:rsidRPr="5BCBB0B2">
              <w:rPr>
                <w:rFonts w:ascii="Times" w:eastAsia="Times" w:hAnsi="Times" w:cs="Times"/>
                <w:sz w:val="24"/>
              </w:rPr>
              <w:t>Volunteering: Cheryl reminded members of VA250’s volunteer list/newsletter for engagement.</w:t>
            </w:r>
          </w:p>
          <w:p w14:paraId="41B660CF" w14:textId="77777777" w:rsidR="00771FB0" w:rsidRDefault="00771FB0" w:rsidP="00761C5A">
            <w:pPr>
              <w:spacing w:after="4"/>
              <w:rPr>
                <w:rFonts w:ascii="Times New Roman" w:hAnsi="Times New Roman" w:cs="Times New Roman"/>
                <w:b/>
                <w:bCs/>
                <w:sz w:val="24"/>
              </w:rPr>
            </w:pPr>
            <w:r>
              <w:rPr>
                <w:rFonts w:ascii="Times New Roman" w:hAnsi="Times New Roman" w:cs="Times New Roman"/>
                <w:b/>
                <w:bCs/>
                <w:sz w:val="24"/>
              </w:rPr>
              <w:t>Adjournment</w:t>
            </w:r>
          </w:p>
          <w:p w14:paraId="0CACBF57" w14:textId="77777777" w:rsidR="00771FB0" w:rsidRDefault="00771FB0" w:rsidP="00771FB0">
            <w:pPr>
              <w:pStyle w:val="ListParagraph"/>
              <w:numPr>
                <w:ilvl w:val="0"/>
                <w:numId w:val="9"/>
              </w:numPr>
              <w:spacing w:before="240" w:after="240" w:line="279" w:lineRule="auto"/>
              <w:rPr>
                <w:rFonts w:ascii="Times" w:eastAsia="Times" w:hAnsi="Times" w:cs="Times"/>
              </w:rPr>
            </w:pPr>
            <w:r w:rsidRPr="5BCBB0B2">
              <w:rPr>
                <w:rFonts w:ascii="Times" w:eastAsia="Times" w:hAnsi="Times" w:cs="Times"/>
                <w:sz w:val="24"/>
              </w:rPr>
              <w:t>Meeting adjourned at 3:10 PM.</w:t>
            </w:r>
          </w:p>
          <w:p w14:paraId="5A3533C9" w14:textId="77777777" w:rsidR="00771FB0" w:rsidRDefault="00771FB0" w:rsidP="00761C5A">
            <w:pPr>
              <w:spacing w:after="4"/>
              <w:rPr>
                <w:rFonts w:ascii="Times New Roman" w:hAnsi="Times New Roman" w:cs="Times New Roman"/>
                <w:b/>
                <w:bCs/>
                <w:sz w:val="24"/>
              </w:rPr>
            </w:pPr>
          </w:p>
          <w:p w14:paraId="4610954A" w14:textId="77777777" w:rsidR="00771FB0" w:rsidRPr="006D70B3" w:rsidRDefault="00771FB0" w:rsidP="00761C5A">
            <w:pPr>
              <w:spacing w:after="4"/>
              <w:rPr>
                <w:rFonts w:ascii="Times New Roman" w:hAnsi="Times New Roman" w:cs="Times New Roman"/>
                <w:b/>
                <w:bCs/>
                <w:sz w:val="24"/>
              </w:rPr>
            </w:pPr>
          </w:p>
          <w:p w14:paraId="053C079C" w14:textId="77777777" w:rsidR="00771FB0" w:rsidRPr="00E02ED2" w:rsidRDefault="00771FB0" w:rsidP="00761C5A">
            <w:pPr>
              <w:rPr>
                <w:rFonts w:ascii="Times New Roman" w:hAnsi="Times New Roman" w:cs="Times New Roman"/>
                <w:bCs/>
                <w:sz w:val="24"/>
              </w:rPr>
            </w:pPr>
          </w:p>
        </w:tc>
      </w:tr>
    </w:tbl>
    <w:p w14:paraId="79F934E3" w14:textId="77777777" w:rsidR="00771FB0" w:rsidRPr="0088030E" w:rsidRDefault="00771FB0" w:rsidP="00771FB0">
      <w:pPr>
        <w:spacing w:after="0"/>
        <w:ind w:firstLine="720"/>
        <w:rPr>
          <w:rFonts w:ascii="Times New Roman" w:hAnsi="Times New Roman" w:cs="Times New Roman"/>
          <w:b/>
          <w:bCs/>
          <w:sz w:val="24"/>
          <w:szCs w:val="28"/>
        </w:rPr>
      </w:pPr>
      <w:r w:rsidRPr="0088030E">
        <w:rPr>
          <w:rFonts w:ascii="Times New Roman" w:hAnsi="Times New Roman" w:cs="Times New Roman"/>
          <w:b/>
          <w:bCs/>
          <w:sz w:val="24"/>
          <w:szCs w:val="28"/>
        </w:rPr>
        <w:lastRenderedPageBreak/>
        <w:t xml:space="preserve">Advisory Council Members </w:t>
      </w:r>
      <w:r>
        <w:rPr>
          <w:rFonts w:ascii="Times New Roman" w:hAnsi="Times New Roman" w:cs="Times New Roman"/>
          <w:b/>
          <w:bCs/>
          <w:sz w:val="24"/>
          <w:szCs w:val="28"/>
        </w:rPr>
        <w:t>Present:</w:t>
      </w:r>
    </w:p>
    <w:p w14:paraId="686ED0FD" w14:textId="77777777" w:rsidR="00771FB0" w:rsidRPr="0088030E" w:rsidRDefault="00771FB0" w:rsidP="00771FB0">
      <w:pPr>
        <w:spacing w:after="0"/>
        <w:ind w:left="720"/>
        <w:rPr>
          <w:rFonts w:ascii="Times New Roman" w:hAnsi="Times New Roman" w:cs="Times New Roman"/>
          <w:sz w:val="24"/>
          <w:szCs w:val="28"/>
        </w:rPr>
      </w:pPr>
    </w:p>
    <w:p w14:paraId="7E5462BB" w14:textId="77777777" w:rsidR="00771FB0" w:rsidRPr="0088030E" w:rsidRDefault="00771FB0" w:rsidP="00771FB0">
      <w:pPr>
        <w:spacing w:after="0"/>
        <w:ind w:left="720"/>
        <w:rPr>
          <w:rFonts w:ascii="Times New Roman" w:hAnsi="Times New Roman" w:cs="Times New Roman"/>
          <w:sz w:val="24"/>
          <w:szCs w:val="28"/>
        </w:rPr>
      </w:pPr>
      <w:r w:rsidRPr="00D3108B">
        <w:rPr>
          <w:rFonts w:ascii="Times New Roman" w:hAnsi="Times New Roman" w:cs="Times New Roman"/>
          <w:b/>
          <w:bCs/>
          <w:sz w:val="24"/>
          <w:szCs w:val="28"/>
        </w:rPr>
        <w:t>The Honorable Mamie E. Locke</w:t>
      </w:r>
      <w:r>
        <w:rPr>
          <w:rFonts w:ascii="Times New Roman" w:hAnsi="Times New Roman" w:cs="Times New Roman"/>
          <w:b/>
          <w:bCs/>
          <w:sz w:val="24"/>
          <w:szCs w:val="28"/>
        </w:rPr>
        <w:t>,</w:t>
      </w:r>
      <w:r w:rsidRPr="0088030E">
        <w:rPr>
          <w:rFonts w:ascii="Times New Roman" w:hAnsi="Times New Roman" w:cs="Times New Roman"/>
          <w:i/>
          <w:iCs/>
          <w:sz w:val="24"/>
          <w:szCs w:val="28"/>
        </w:rPr>
        <w:t xml:space="preserve"> Chair, Senate of Virginia</w:t>
      </w:r>
      <w:r w:rsidRPr="0088030E">
        <w:rPr>
          <w:rFonts w:ascii="Times New Roman" w:hAnsi="Times New Roman" w:cs="Times New Roman"/>
          <w:sz w:val="24"/>
          <w:szCs w:val="28"/>
        </w:rPr>
        <w:t xml:space="preserve"> </w:t>
      </w:r>
    </w:p>
    <w:p w14:paraId="065CA48F" w14:textId="77777777" w:rsidR="00771FB0" w:rsidRDefault="00771FB0" w:rsidP="00771FB0">
      <w:pPr>
        <w:spacing w:after="0"/>
        <w:ind w:left="720"/>
        <w:rPr>
          <w:rFonts w:ascii="Times New Roman" w:hAnsi="Times New Roman" w:cs="Times New Roman"/>
          <w:i/>
          <w:iCs/>
          <w:sz w:val="24"/>
          <w:szCs w:val="28"/>
        </w:rPr>
      </w:pPr>
      <w:r>
        <w:rPr>
          <w:rFonts w:ascii="Times New Roman" w:hAnsi="Times New Roman" w:cs="Times New Roman"/>
          <w:b/>
          <w:bCs/>
          <w:sz w:val="24"/>
          <w:szCs w:val="28"/>
        </w:rPr>
        <w:t>Carly Fiorina,</w:t>
      </w:r>
      <w:r>
        <w:rPr>
          <w:rFonts w:ascii="Times New Roman" w:hAnsi="Times New Roman" w:cs="Times New Roman"/>
          <w:sz w:val="24"/>
          <w:szCs w:val="28"/>
        </w:rPr>
        <w:t xml:space="preserve"> </w:t>
      </w:r>
      <w:r w:rsidRPr="00D947E5">
        <w:rPr>
          <w:rFonts w:ascii="Times New Roman" w:hAnsi="Times New Roman" w:cs="Times New Roman"/>
          <w:i/>
          <w:iCs/>
          <w:sz w:val="24"/>
          <w:szCs w:val="28"/>
        </w:rPr>
        <w:t>National Honorary Chair</w:t>
      </w:r>
    </w:p>
    <w:p w14:paraId="2B21C8E8" w14:textId="77777777" w:rsidR="00771FB0" w:rsidRPr="0088030E" w:rsidRDefault="00771FB0" w:rsidP="00771FB0">
      <w:pPr>
        <w:spacing w:after="0"/>
        <w:ind w:left="720"/>
        <w:rPr>
          <w:rFonts w:ascii="Times New Roman" w:hAnsi="Times New Roman" w:cs="Times New Roman"/>
          <w:i/>
          <w:iCs/>
          <w:sz w:val="24"/>
          <w:szCs w:val="28"/>
        </w:rPr>
      </w:pPr>
      <w:r w:rsidRPr="00D3108B">
        <w:rPr>
          <w:rFonts w:ascii="Times New Roman" w:hAnsi="Times New Roman" w:cs="Times New Roman"/>
          <w:b/>
          <w:bCs/>
          <w:sz w:val="24"/>
          <w:szCs w:val="28"/>
        </w:rPr>
        <w:t>Eric W. Claville</w:t>
      </w:r>
      <w:r w:rsidRPr="00A24108">
        <w:rPr>
          <w:rFonts w:ascii="Times New Roman" w:hAnsi="Times New Roman" w:cs="Times New Roman"/>
          <w:b/>
          <w:bCs/>
          <w:sz w:val="24"/>
          <w:szCs w:val="28"/>
        </w:rPr>
        <w:t xml:space="preserve">, </w:t>
      </w:r>
      <w:r w:rsidRPr="0088030E">
        <w:rPr>
          <w:rFonts w:ascii="Times New Roman" w:hAnsi="Times New Roman" w:cs="Times New Roman"/>
          <w:i/>
          <w:iCs/>
          <w:sz w:val="24"/>
          <w:szCs w:val="28"/>
        </w:rPr>
        <w:t>Executive Advisor to the President for Governmental Relations, Norfolk State University</w:t>
      </w:r>
    </w:p>
    <w:p w14:paraId="4A2546A5" w14:textId="77777777" w:rsidR="00771FB0" w:rsidRPr="00DE3809" w:rsidRDefault="00771FB0" w:rsidP="00771FB0">
      <w:pPr>
        <w:spacing w:after="0"/>
        <w:ind w:left="720"/>
        <w:rPr>
          <w:rFonts w:ascii="Times New Roman" w:hAnsi="Times New Roman" w:cs="Times New Roman"/>
          <w:sz w:val="24"/>
          <w:szCs w:val="28"/>
          <w:lang w:val="fr-FR"/>
        </w:rPr>
      </w:pPr>
      <w:r w:rsidRPr="00DE3809">
        <w:rPr>
          <w:rFonts w:ascii="Times New Roman" w:hAnsi="Times New Roman" w:cs="Times New Roman"/>
          <w:b/>
          <w:bCs/>
          <w:sz w:val="24"/>
          <w:szCs w:val="28"/>
          <w:lang w:val="fr-FR"/>
        </w:rPr>
        <w:t>Alicia O. Cohen</w:t>
      </w:r>
      <w:r w:rsidRPr="00DE3809">
        <w:rPr>
          <w:rFonts w:ascii="Times New Roman" w:hAnsi="Times New Roman" w:cs="Times New Roman"/>
          <w:sz w:val="24"/>
          <w:szCs w:val="28"/>
          <w:lang w:val="fr-FR"/>
        </w:rPr>
        <w:t xml:space="preserve">, </w:t>
      </w:r>
      <w:r w:rsidRPr="00DE3809">
        <w:rPr>
          <w:rFonts w:ascii="Times New Roman" w:hAnsi="Times New Roman" w:cs="Times New Roman"/>
          <w:i/>
          <w:iCs/>
          <w:sz w:val="24"/>
          <w:szCs w:val="28"/>
          <w:lang w:val="fr-FR"/>
        </w:rPr>
        <w:t xml:space="preserve">Former </w:t>
      </w:r>
      <w:proofErr w:type="gramStart"/>
      <w:r w:rsidRPr="00DE3809">
        <w:rPr>
          <w:rFonts w:ascii="Times New Roman" w:hAnsi="Times New Roman" w:cs="Times New Roman"/>
          <w:i/>
          <w:iCs/>
          <w:sz w:val="24"/>
          <w:szCs w:val="28"/>
          <w:lang w:val="fr-FR"/>
        </w:rPr>
        <w:t>Vice Chair</w:t>
      </w:r>
      <w:proofErr w:type="gramEnd"/>
      <w:r w:rsidRPr="00DE3809">
        <w:rPr>
          <w:rFonts w:ascii="Times New Roman" w:hAnsi="Times New Roman" w:cs="Times New Roman"/>
          <w:i/>
          <w:iCs/>
          <w:sz w:val="24"/>
          <w:szCs w:val="28"/>
          <w:lang w:val="fr-FR"/>
        </w:rPr>
        <w:t xml:space="preserve">, </w:t>
      </w:r>
      <w:proofErr w:type="spellStart"/>
      <w:r w:rsidRPr="00DE3809">
        <w:rPr>
          <w:rFonts w:ascii="Times New Roman" w:hAnsi="Times New Roman" w:cs="Times New Roman"/>
          <w:i/>
          <w:iCs/>
          <w:sz w:val="24"/>
          <w:szCs w:val="28"/>
          <w:lang w:val="fr-FR"/>
        </w:rPr>
        <w:t>Loudoun</w:t>
      </w:r>
      <w:proofErr w:type="spellEnd"/>
      <w:r w:rsidRPr="00DE3809">
        <w:rPr>
          <w:rFonts w:ascii="Times New Roman" w:hAnsi="Times New Roman" w:cs="Times New Roman"/>
          <w:i/>
          <w:iCs/>
          <w:sz w:val="24"/>
          <w:szCs w:val="28"/>
          <w:lang w:val="fr-FR"/>
        </w:rPr>
        <w:t xml:space="preserve"> VA250</w:t>
      </w:r>
    </w:p>
    <w:p w14:paraId="13140408" w14:textId="77777777" w:rsidR="00771FB0" w:rsidRPr="0088030E" w:rsidRDefault="00771FB0" w:rsidP="00771FB0">
      <w:pPr>
        <w:spacing w:after="0"/>
        <w:ind w:left="720"/>
        <w:rPr>
          <w:rFonts w:ascii="Times New Roman" w:hAnsi="Times New Roman" w:cs="Times New Roman"/>
          <w:i/>
          <w:iCs/>
          <w:sz w:val="24"/>
          <w:szCs w:val="28"/>
        </w:rPr>
      </w:pPr>
      <w:r w:rsidRPr="00D3108B">
        <w:rPr>
          <w:rFonts w:ascii="Times New Roman" w:hAnsi="Times New Roman" w:cs="Times New Roman"/>
          <w:b/>
          <w:bCs/>
          <w:sz w:val="24"/>
          <w:szCs w:val="28"/>
        </w:rPr>
        <w:t>Connie Matthews Harshaw</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Board President, Let Freedom Ring Foundation, First Baptist Church</w:t>
      </w:r>
    </w:p>
    <w:p w14:paraId="01EB6374" w14:textId="77777777" w:rsidR="00771FB0" w:rsidRPr="0088030E" w:rsidRDefault="00771FB0" w:rsidP="00771FB0">
      <w:pPr>
        <w:spacing w:after="0"/>
        <w:ind w:left="720"/>
        <w:rPr>
          <w:rFonts w:ascii="Times New Roman" w:hAnsi="Times New Roman" w:cs="Times New Roman"/>
          <w:i/>
          <w:iCs/>
          <w:sz w:val="24"/>
          <w:szCs w:val="28"/>
        </w:rPr>
      </w:pPr>
      <w:r w:rsidRPr="00D3108B">
        <w:rPr>
          <w:rFonts w:ascii="Times New Roman" w:hAnsi="Times New Roman" w:cs="Times New Roman"/>
          <w:b/>
          <w:bCs/>
          <w:sz w:val="24"/>
          <w:szCs w:val="28"/>
        </w:rPr>
        <w:t>Professor Ervin Jordan</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Associate Professor and Research Archivist, University of Virginia</w:t>
      </w:r>
    </w:p>
    <w:p w14:paraId="3E5303A0" w14:textId="77777777" w:rsidR="00771FB0" w:rsidRPr="004733CA" w:rsidRDefault="00771FB0" w:rsidP="00771FB0">
      <w:pPr>
        <w:spacing w:after="0"/>
        <w:ind w:left="720"/>
        <w:rPr>
          <w:rFonts w:ascii="Times New Roman" w:hAnsi="Times New Roman" w:cs="Times New Roman"/>
          <w:b/>
          <w:bCs/>
          <w:sz w:val="24"/>
          <w:szCs w:val="28"/>
        </w:rPr>
      </w:pPr>
      <w:r w:rsidRPr="00D3108B">
        <w:rPr>
          <w:rFonts w:ascii="Times New Roman" w:hAnsi="Times New Roman" w:cs="Times New Roman"/>
          <w:b/>
          <w:bCs/>
          <w:sz w:val="24"/>
          <w:szCs w:val="28"/>
        </w:rPr>
        <w:t>Dr. Maureen Elgersman Lee</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Bray School Lab Director, William &amp; Mary</w:t>
      </w:r>
    </w:p>
    <w:p w14:paraId="11BEEA98" w14:textId="77777777" w:rsidR="00771FB0" w:rsidRPr="0088030E" w:rsidRDefault="00771FB0" w:rsidP="00771FB0">
      <w:pPr>
        <w:spacing w:after="0"/>
        <w:ind w:left="720"/>
        <w:rPr>
          <w:rFonts w:ascii="Times New Roman" w:hAnsi="Times New Roman" w:cs="Times New Roman"/>
          <w:sz w:val="24"/>
          <w:szCs w:val="28"/>
        </w:rPr>
      </w:pPr>
      <w:r w:rsidRPr="00D3108B">
        <w:rPr>
          <w:rFonts w:ascii="Times New Roman" w:hAnsi="Times New Roman" w:cs="Times New Roman"/>
          <w:b/>
          <w:bCs/>
          <w:sz w:val="24"/>
          <w:szCs w:val="28"/>
        </w:rPr>
        <w:t>Patrice Lewis</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Government Affairs Manager, Gentry Locke Attorneys</w:t>
      </w:r>
    </w:p>
    <w:p w14:paraId="643A8F0D" w14:textId="77777777" w:rsidR="00771FB0" w:rsidRPr="0088030E" w:rsidRDefault="00771FB0" w:rsidP="00771FB0">
      <w:pPr>
        <w:spacing w:after="0"/>
        <w:ind w:left="720"/>
        <w:rPr>
          <w:rFonts w:ascii="Times New Roman" w:hAnsi="Times New Roman" w:cs="Times New Roman"/>
          <w:sz w:val="24"/>
          <w:szCs w:val="28"/>
        </w:rPr>
      </w:pPr>
      <w:r w:rsidRPr="00D3108B">
        <w:rPr>
          <w:rFonts w:ascii="Times New Roman" w:hAnsi="Times New Roman" w:cs="Times New Roman"/>
          <w:b/>
          <w:bCs/>
          <w:sz w:val="24"/>
          <w:szCs w:val="28"/>
        </w:rPr>
        <w:t>Dr. Cassandra Newby-Alexander</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Professor of Virginia Black History and Culture, Norfolk State University</w:t>
      </w:r>
    </w:p>
    <w:p w14:paraId="358ECAA7" w14:textId="77777777" w:rsidR="00771FB0" w:rsidRPr="0088030E" w:rsidRDefault="00771FB0" w:rsidP="00771FB0">
      <w:pPr>
        <w:spacing w:after="0"/>
        <w:ind w:left="720"/>
        <w:rPr>
          <w:rFonts w:ascii="Times New Roman" w:hAnsi="Times New Roman" w:cs="Times New Roman"/>
          <w:sz w:val="24"/>
          <w:szCs w:val="28"/>
        </w:rPr>
      </w:pPr>
      <w:r w:rsidRPr="00D3108B">
        <w:rPr>
          <w:rFonts w:ascii="Times New Roman" w:hAnsi="Times New Roman" w:cs="Times New Roman"/>
          <w:b/>
          <w:bCs/>
          <w:sz w:val="24"/>
          <w:szCs w:val="28"/>
        </w:rPr>
        <w:t>Phyllis Terrell</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Director of Communications, Fort Monroe</w:t>
      </w:r>
      <w:r w:rsidRPr="0088030E">
        <w:rPr>
          <w:rFonts w:ascii="Times New Roman" w:hAnsi="Times New Roman" w:cs="Times New Roman"/>
          <w:sz w:val="24"/>
          <w:szCs w:val="28"/>
        </w:rPr>
        <w:t xml:space="preserve"> </w:t>
      </w:r>
    </w:p>
    <w:p w14:paraId="420135D8" w14:textId="77777777" w:rsidR="00771FB0" w:rsidRPr="0088030E" w:rsidRDefault="00771FB0" w:rsidP="00771FB0">
      <w:pPr>
        <w:spacing w:after="0"/>
        <w:ind w:left="720"/>
        <w:rPr>
          <w:rFonts w:ascii="Times New Roman" w:hAnsi="Times New Roman" w:cs="Times New Roman"/>
          <w:sz w:val="24"/>
          <w:szCs w:val="28"/>
        </w:rPr>
      </w:pPr>
      <w:r w:rsidRPr="00D3108B">
        <w:rPr>
          <w:rFonts w:ascii="Times New Roman" w:hAnsi="Times New Roman" w:cs="Times New Roman"/>
          <w:b/>
          <w:bCs/>
          <w:sz w:val="24"/>
          <w:szCs w:val="28"/>
        </w:rPr>
        <w:t>Dr. Vanessa Thaxton-Ward</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Director, Hampton University Museum</w:t>
      </w:r>
      <w:r w:rsidRPr="0088030E">
        <w:rPr>
          <w:rFonts w:ascii="Times New Roman" w:hAnsi="Times New Roman" w:cs="Times New Roman"/>
          <w:sz w:val="24"/>
          <w:szCs w:val="28"/>
        </w:rPr>
        <w:t xml:space="preserve"> </w:t>
      </w:r>
    </w:p>
    <w:p w14:paraId="437B7CC1" w14:textId="77777777" w:rsidR="00771FB0" w:rsidRPr="0088030E" w:rsidRDefault="00771FB0" w:rsidP="00771FB0">
      <w:pPr>
        <w:spacing w:after="0"/>
        <w:ind w:left="720"/>
        <w:rPr>
          <w:rFonts w:ascii="Times New Roman" w:hAnsi="Times New Roman" w:cs="Times New Roman"/>
          <w:sz w:val="24"/>
          <w:szCs w:val="28"/>
        </w:rPr>
      </w:pPr>
      <w:r w:rsidRPr="00D3108B">
        <w:rPr>
          <w:rFonts w:ascii="Times New Roman" w:hAnsi="Times New Roman" w:cs="Times New Roman"/>
          <w:b/>
          <w:bCs/>
          <w:sz w:val="24"/>
          <w:szCs w:val="28"/>
        </w:rPr>
        <w:t>James Warren</w:t>
      </w:r>
      <w:r>
        <w:rPr>
          <w:rFonts w:ascii="Times New Roman" w:hAnsi="Times New Roman" w:cs="Times New Roman"/>
          <w:b/>
          <w:bCs/>
          <w:sz w:val="24"/>
          <w:szCs w:val="28"/>
        </w:rPr>
        <w:t>,</w:t>
      </w:r>
      <w:r w:rsidRPr="0088030E">
        <w:rPr>
          <w:rFonts w:ascii="Times New Roman" w:hAnsi="Times New Roman" w:cs="Times New Roman"/>
          <w:sz w:val="24"/>
          <w:szCs w:val="28"/>
        </w:rPr>
        <w:t xml:space="preserve"> </w:t>
      </w:r>
      <w:r w:rsidRPr="0088030E">
        <w:rPr>
          <w:rFonts w:ascii="Times New Roman" w:hAnsi="Times New Roman" w:cs="Times New Roman"/>
          <w:i/>
          <w:iCs/>
          <w:sz w:val="24"/>
          <w:szCs w:val="28"/>
        </w:rPr>
        <w:t>Founder and CEO, Share More Stories, JMI Vice President of Brand Strategy</w:t>
      </w:r>
    </w:p>
    <w:p w14:paraId="736DD76B" w14:textId="77777777" w:rsidR="00771FB0" w:rsidRDefault="00771FB0" w:rsidP="00771FB0">
      <w:pPr>
        <w:spacing w:after="0"/>
      </w:pPr>
    </w:p>
    <w:p w14:paraId="57EE25DF" w14:textId="77777777" w:rsidR="00771FB0" w:rsidRPr="00DE3809" w:rsidRDefault="00771FB0" w:rsidP="00771FB0">
      <w:pPr>
        <w:spacing w:after="0"/>
        <w:ind w:firstLine="720"/>
        <w:rPr>
          <w:rFonts w:ascii="Times New Roman" w:hAnsi="Times New Roman" w:cs="Times New Roman"/>
          <w:b/>
          <w:bCs/>
          <w:sz w:val="24"/>
          <w:szCs w:val="28"/>
        </w:rPr>
      </w:pPr>
      <w:r w:rsidRPr="00DE3809">
        <w:rPr>
          <w:rFonts w:ascii="Times New Roman" w:hAnsi="Times New Roman" w:cs="Times New Roman"/>
          <w:b/>
          <w:bCs/>
          <w:sz w:val="24"/>
          <w:szCs w:val="28"/>
        </w:rPr>
        <w:t>Guests of the Council Present:</w:t>
      </w:r>
    </w:p>
    <w:p w14:paraId="662FBB8B" w14:textId="77777777" w:rsidR="00771FB0" w:rsidRPr="00DE3809" w:rsidRDefault="00771FB0" w:rsidP="00771FB0">
      <w:pPr>
        <w:spacing w:after="0"/>
        <w:ind w:firstLine="720"/>
        <w:rPr>
          <w:rFonts w:ascii="Times New Roman" w:hAnsi="Times New Roman" w:cs="Times New Roman"/>
          <w:sz w:val="24"/>
          <w:szCs w:val="28"/>
        </w:rPr>
      </w:pPr>
      <w:r w:rsidRPr="00DE3809">
        <w:rPr>
          <w:rFonts w:ascii="Times New Roman" w:hAnsi="Times New Roman" w:cs="Times New Roman"/>
          <w:b/>
          <w:bCs/>
          <w:sz w:val="24"/>
          <w:szCs w:val="28"/>
        </w:rPr>
        <w:t>Gaylene Kanoyton</w:t>
      </w:r>
      <w:r>
        <w:rPr>
          <w:rFonts w:ascii="Times New Roman" w:hAnsi="Times New Roman" w:cs="Times New Roman"/>
          <w:b/>
          <w:bCs/>
          <w:sz w:val="24"/>
          <w:szCs w:val="28"/>
        </w:rPr>
        <w:t xml:space="preserve">, </w:t>
      </w:r>
      <w:r>
        <w:rPr>
          <w:rFonts w:ascii="Times New Roman" w:hAnsi="Times New Roman" w:cs="Times New Roman"/>
          <w:sz w:val="24"/>
          <w:szCs w:val="28"/>
        </w:rPr>
        <w:t>Virginia NAACP</w:t>
      </w:r>
    </w:p>
    <w:p w14:paraId="503AB40A" w14:textId="77777777" w:rsidR="00771FB0" w:rsidRPr="00DE3809" w:rsidRDefault="00771FB0" w:rsidP="00771FB0">
      <w:pPr>
        <w:spacing w:after="0"/>
        <w:ind w:firstLine="720"/>
        <w:rPr>
          <w:rFonts w:ascii="Times New Roman" w:hAnsi="Times New Roman" w:cs="Times New Roman"/>
          <w:sz w:val="24"/>
          <w:szCs w:val="28"/>
        </w:rPr>
      </w:pPr>
      <w:r w:rsidRPr="00DE3809">
        <w:rPr>
          <w:rFonts w:ascii="Times New Roman" w:hAnsi="Times New Roman" w:cs="Times New Roman"/>
          <w:b/>
          <w:bCs/>
          <w:sz w:val="24"/>
          <w:szCs w:val="28"/>
        </w:rPr>
        <w:t>Max Plank</w:t>
      </w:r>
      <w:r>
        <w:rPr>
          <w:rFonts w:ascii="Times New Roman" w:hAnsi="Times New Roman" w:cs="Times New Roman"/>
          <w:b/>
          <w:bCs/>
          <w:sz w:val="24"/>
          <w:szCs w:val="28"/>
        </w:rPr>
        <w:t xml:space="preserve">, </w:t>
      </w:r>
      <w:r w:rsidRPr="00DE3809">
        <w:rPr>
          <w:rFonts w:ascii="Times New Roman" w:hAnsi="Times New Roman" w:cs="Times New Roman"/>
          <w:sz w:val="24"/>
          <w:szCs w:val="28"/>
        </w:rPr>
        <w:t xml:space="preserve">Djimon Hounsou </w:t>
      </w:r>
      <w:r>
        <w:rPr>
          <w:rFonts w:ascii="Times New Roman" w:hAnsi="Times New Roman" w:cs="Times New Roman"/>
          <w:sz w:val="24"/>
          <w:szCs w:val="28"/>
        </w:rPr>
        <w:t>Foundation</w:t>
      </w:r>
    </w:p>
    <w:p w14:paraId="7719B6BA" w14:textId="77777777" w:rsidR="00771FB0" w:rsidRPr="00DE3809" w:rsidRDefault="00771FB0" w:rsidP="00771FB0">
      <w:pPr>
        <w:spacing w:after="0"/>
        <w:ind w:firstLine="720"/>
        <w:rPr>
          <w:rFonts w:ascii="Times New Roman" w:hAnsi="Times New Roman" w:cs="Times New Roman"/>
          <w:sz w:val="24"/>
          <w:szCs w:val="28"/>
        </w:rPr>
      </w:pPr>
    </w:p>
    <w:p w14:paraId="3083E845" w14:textId="77777777" w:rsidR="00771FB0" w:rsidRPr="00DE3809" w:rsidRDefault="00771FB0" w:rsidP="00771FB0">
      <w:pPr>
        <w:spacing w:after="0"/>
        <w:ind w:firstLine="720"/>
        <w:rPr>
          <w:rFonts w:ascii="Times New Roman" w:hAnsi="Times New Roman" w:cs="Times New Roman"/>
          <w:b/>
          <w:bCs/>
          <w:sz w:val="24"/>
          <w:szCs w:val="28"/>
        </w:rPr>
      </w:pPr>
      <w:r w:rsidRPr="00DE3809">
        <w:rPr>
          <w:rFonts w:ascii="Times New Roman" w:hAnsi="Times New Roman" w:cs="Times New Roman"/>
          <w:b/>
          <w:bCs/>
          <w:sz w:val="24"/>
          <w:szCs w:val="28"/>
        </w:rPr>
        <w:t>VA250 Staff Members:</w:t>
      </w:r>
    </w:p>
    <w:p w14:paraId="4F726BB8" w14:textId="77777777" w:rsidR="00771FB0" w:rsidRPr="00DE3809" w:rsidRDefault="00771FB0" w:rsidP="00771FB0">
      <w:pPr>
        <w:spacing w:after="0"/>
        <w:ind w:firstLine="720"/>
        <w:rPr>
          <w:rFonts w:ascii="Times New Roman" w:hAnsi="Times New Roman" w:cs="Times New Roman"/>
          <w:sz w:val="24"/>
          <w:szCs w:val="28"/>
        </w:rPr>
      </w:pPr>
      <w:r w:rsidRPr="00DE3809">
        <w:rPr>
          <w:rFonts w:ascii="Times New Roman" w:hAnsi="Times New Roman" w:cs="Times New Roman"/>
          <w:b/>
          <w:bCs/>
          <w:sz w:val="24"/>
          <w:szCs w:val="28"/>
        </w:rPr>
        <w:t>Cheryl Wilson,</w:t>
      </w:r>
      <w:r w:rsidRPr="00DE3809">
        <w:rPr>
          <w:rFonts w:ascii="Times New Roman" w:hAnsi="Times New Roman" w:cs="Times New Roman"/>
          <w:sz w:val="24"/>
          <w:szCs w:val="28"/>
        </w:rPr>
        <w:t xml:space="preserve"> Executive Director</w:t>
      </w:r>
    </w:p>
    <w:p w14:paraId="739B44B6" w14:textId="77777777" w:rsidR="00771FB0" w:rsidRPr="00DE3809" w:rsidRDefault="00771FB0" w:rsidP="00771FB0">
      <w:pPr>
        <w:spacing w:after="0"/>
        <w:ind w:firstLine="720"/>
        <w:rPr>
          <w:rFonts w:ascii="Times New Roman" w:hAnsi="Times New Roman" w:cs="Times New Roman"/>
          <w:sz w:val="24"/>
          <w:szCs w:val="28"/>
        </w:rPr>
      </w:pPr>
      <w:r w:rsidRPr="00DE3809">
        <w:rPr>
          <w:rFonts w:ascii="Times New Roman" w:hAnsi="Times New Roman" w:cs="Times New Roman"/>
          <w:b/>
          <w:bCs/>
          <w:sz w:val="24"/>
          <w:szCs w:val="28"/>
        </w:rPr>
        <w:t>Kevin Hampton</w:t>
      </w:r>
      <w:r w:rsidRPr="00DE3809">
        <w:rPr>
          <w:rFonts w:ascii="Times New Roman" w:hAnsi="Times New Roman" w:cs="Times New Roman"/>
          <w:sz w:val="24"/>
          <w:szCs w:val="28"/>
        </w:rPr>
        <w:t>, Assistant Director of Education &amp; Programs</w:t>
      </w:r>
    </w:p>
    <w:p w14:paraId="26A7F646" w14:textId="77777777" w:rsidR="00771FB0" w:rsidRPr="00DE3809" w:rsidRDefault="00771FB0" w:rsidP="00771FB0">
      <w:pPr>
        <w:spacing w:after="0"/>
        <w:ind w:firstLine="720"/>
        <w:rPr>
          <w:rFonts w:ascii="Times New Roman" w:hAnsi="Times New Roman" w:cs="Times New Roman"/>
          <w:sz w:val="24"/>
          <w:szCs w:val="28"/>
        </w:rPr>
      </w:pPr>
      <w:r w:rsidRPr="00DE3809">
        <w:rPr>
          <w:rFonts w:ascii="Times New Roman" w:hAnsi="Times New Roman" w:cs="Times New Roman"/>
          <w:b/>
          <w:bCs/>
          <w:sz w:val="24"/>
          <w:szCs w:val="28"/>
        </w:rPr>
        <w:t>Bill Schemerhorn,</w:t>
      </w:r>
      <w:r w:rsidRPr="00DE3809">
        <w:rPr>
          <w:rFonts w:ascii="Times New Roman" w:hAnsi="Times New Roman" w:cs="Times New Roman"/>
          <w:sz w:val="24"/>
          <w:szCs w:val="28"/>
        </w:rPr>
        <w:t xml:space="preserve"> Event </w:t>
      </w:r>
      <w:r>
        <w:rPr>
          <w:rFonts w:ascii="Times New Roman" w:hAnsi="Times New Roman" w:cs="Times New Roman"/>
          <w:sz w:val="24"/>
          <w:szCs w:val="28"/>
        </w:rPr>
        <w:t>Designer</w:t>
      </w:r>
    </w:p>
    <w:p w14:paraId="149FB486" w14:textId="77777777" w:rsidR="00771FB0" w:rsidRPr="00DE3809" w:rsidRDefault="00771FB0" w:rsidP="00771FB0">
      <w:pPr>
        <w:spacing w:after="0"/>
        <w:ind w:firstLine="720"/>
        <w:rPr>
          <w:rFonts w:ascii="Times New Roman" w:hAnsi="Times New Roman" w:cs="Times New Roman"/>
          <w:sz w:val="24"/>
          <w:szCs w:val="28"/>
        </w:rPr>
      </w:pPr>
      <w:r w:rsidRPr="00DE3809">
        <w:rPr>
          <w:rFonts w:ascii="Times New Roman" w:hAnsi="Times New Roman" w:cs="Times New Roman"/>
          <w:b/>
          <w:bCs/>
          <w:sz w:val="24"/>
          <w:szCs w:val="28"/>
        </w:rPr>
        <w:t>Eola Dance,</w:t>
      </w:r>
      <w:r w:rsidRPr="00DE3809">
        <w:rPr>
          <w:rFonts w:ascii="Times New Roman" w:hAnsi="Times New Roman" w:cs="Times New Roman"/>
          <w:sz w:val="24"/>
          <w:szCs w:val="28"/>
        </w:rPr>
        <w:t xml:space="preserve"> A</w:t>
      </w:r>
      <w:r>
        <w:rPr>
          <w:rFonts w:ascii="Times New Roman" w:hAnsi="Times New Roman" w:cs="Times New Roman"/>
          <w:sz w:val="24"/>
          <w:szCs w:val="28"/>
        </w:rPr>
        <w:t>frican American Advisory Council Advisor</w:t>
      </w:r>
    </w:p>
    <w:p w14:paraId="4DDD2B08" w14:textId="77777777" w:rsidR="00771FB0" w:rsidRPr="00DE3809" w:rsidRDefault="00771FB0" w:rsidP="00771FB0">
      <w:pPr>
        <w:spacing w:after="0"/>
        <w:ind w:firstLine="720"/>
        <w:rPr>
          <w:rFonts w:ascii="Times New Roman" w:hAnsi="Times New Roman" w:cs="Times New Roman"/>
          <w:sz w:val="24"/>
          <w:szCs w:val="28"/>
        </w:rPr>
      </w:pPr>
      <w:r w:rsidRPr="00DE3809">
        <w:rPr>
          <w:rFonts w:ascii="Times New Roman" w:hAnsi="Times New Roman" w:cs="Times New Roman"/>
          <w:b/>
          <w:bCs/>
          <w:sz w:val="24"/>
          <w:szCs w:val="28"/>
        </w:rPr>
        <w:t>Jeremy Martin,</w:t>
      </w:r>
      <w:r w:rsidRPr="00DE3809">
        <w:rPr>
          <w:rFonts w:ascii="Times New Roman" w:hAnsi="Times New Roman" w:cs="Times New Roman"/>
          <w:sz w:val="24"/>
          <w:szCs w:val="28"/>
        </w:rPr>
        <w:t xml:space="preserve"> Logistics and Meetings Coordinator</w:t>
      </w:r>
    </w:p>
    <w:p w14:paraId="229B67B8" w14:textId="77777777" w:rsidR="00AC0324" w:rsidRDefault="00AC0324">
      <w:pPr>
        <w:spacing w:after="0"/>
        <w:ind w:firstLine="720"/>
        <w:rPr>
          <w:rFonts w:ascii="Times New Roman" w:eastAsia="Times New Roman" w:hAnsi="Times New Roman" w:cs="Times New Roman"/>
          <w:sz w:val="24"/>
          <w:szCs w:val="24"/>
        </w:rPr>
      </w:pPr>
    </w:p>
    <w:sectPr w:rsidR="00AC0324">
      <w:pgSz w:w="12240" w:h="15840"/>
      <w:pgMar w:top="43" w:right="638" w:bottom="577" w:left="24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FB295EE-78AD-4788-B6EC-F9FDFE743F95}"/>
    <w:embedBold r:id="rId2" w:fontKey="{1260D585-A287-4166-9564-DE38C81711AA}"/>
    <w:embedItalic r:id="rId3" w:fontKey="{A761B30A-51BD-4685-B5A7-7635C6607E70}"/>
  </w:font>
  <w:font w:name="Play">
    <w:charset w:val="00"/>
    <w:family w:val="auto"/>
    <w:pitch w:val="default"/>
    <w:embedRegular r:id="rId4" w:fontKey="{86F7A966-A023-415D-9A1B-225BEA68FD27}"/>
    <w:embedItalic r:id="rId5" w:fontKey="{72AF441A-17A4-4855-922B-A3ECFBE86EB8}"/>
  </w:font>
  <w:font w:name="Aptos Display">
    <w:charset w:val="00"/>
    <w:family w:val="swiss"/>
    <w:pitch w:val="variable"/>
    <w:sig w:usb0="20000287" w:usb1="00000003" w:usb2="00000000" w:usb3="00000000" w:csb0="0000019F" w:csb1="00000000"/>
    <w:embedRegular r:id="rId6" w:fontKey="{1DA181E9-00A3-4F88-B8F6-0EBF29B02E35}"/>
    <w:embedItalic r:id="rId7" w:fontKey="{13C92773-4807-49A3-9598-F03219D2CF94}"/>
  </w:font>
  <w:font w:name="Georgia">
    <w:panose1 w:val="02040502050405020303"/>
    <w:charset w:val="00"/>
    <w:family w:val="roman"/>
    <w:pitch w:val="variable"/>
    <w:sig w:usb0="00000287" w:usb1="00000000" w:usb2="00000000" w:usb3="00000000" w:csb0="0000009F" w:csb1="00000000"/>
    <w:embedRegular r:id="rId8" w:fontKey="{7C97FE07-5E87-485A-B0DC-CE0BE4CE2821}"/>
    <w:embedItalic r:id="rId9" w:fontKey="{0E5660B6-566A-44A5-8EAC-28DC8AF8D0C9}"/>
  </w:font>
  <w:font w:name="Times">
    <w:panose1 w:val="02020603050405020304"/>
    <w:charset w:val="00"/>
    <w:family w:val="roman"/>
    <w:pitch w:val="variable"/>
    <w:sig w:usb0="E0002EFF" w:usb1="C000785B" w:usb2="00000009" w:usb3="00000000" w:csb0="000001FF" w:csb1="00000000"/>
    <w:embedRegular r:id="rId10" w:fontKey="{29858D38-ACDC-4232-A61D-D7E35718720E}"/>
    <w:embedItalic r:id="rId11" w:fontKey="{C1A4884B-14FD-49EC-AAAD-7291E44B3D60}"/>
  </w:font>
  <w:font w:name="Aptos">
    <w:charset w:val="00"/>
    <w:family w:val="swiss"/>
    <w:pitch w:val="variable"/>
    <w:sig w:usb0="20000287" w:usb1="00000003" w:usb2="00000000" w:usb3="00000000" w:csb0="0000019F" w:csb1="00000000"/>
    <w:embedRegular r:id="rId12" w:fontKey="{429FF2CF-C89E-4480-9F98-944E2C910F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5C6B"/>
    <w:multiLevelType w:val="hybridMultilevel"/>
    <w:tmpl w:val="1188D710"/>
    <w:lvl w:ilvl="0" w:tplc="2FD68CFE">
      <w:start w:val="1"/>
      <w:numFmt w:val="bullet"/>
      <w:lvlText w:val=""/>
      <w:lvlJc w:val="left"/>
      <w:pPr>
        <w:ind w:left="720" w:hanging="360"/>
      </w:pPr>
      <w:rPr>
        <w:rFonts w:ascii="Symbol" w:hAnsi="Symbol" w:hint="default"/>
      </w:rPr>
    </w:lvl>
    <w:lvl w:ilvl="1" w:tplc="7AF6AED0">
      <w:start w:val="1"/>
      <w:numFmt w:val="bullet"/>
      <w:lvlText w:val="o"/>
      <w:lvlJc w:val="left"/>
      <w:pPr>
        <w:ind w:left="1440" w:hanging="360"/>
      </w:pPr>
      <w:rPr>
        <w:rFonts w:ascii="Courier New" w:hAnsi="Courier New" w:hint="default"/>
      </w:rPr>
    </w:lvl>
    <w:lvl w:ilvl="2" w:tplc="E672487C">
      <w:start w:val="1"/>
      <w:numFmt w:val="bullet"/>
      <w:lvlText w:val=""/>
      <w:lvlJc w:val="left"/>
      <w:pPr>
        <w:ind w:left="2160" w:hanging="360"/>
      </w:pPr>
      <w:rPr>
        <w:rFonts w:ascii="Wingdings" w:hAnsi="Wingdings" w:hint="default"/>
      </w:rPr>
    </w:lvl>
    <w:lvl w:ilvl="3" w:tplc="441089DE">
      <w:start w:val="1"/>
      <w:numFmt w:val="bullet"/>
      <w:lvlText w:val=""/>
      <w:lvlJc w:val="left"/>
      <w:pPr>
        <w:ind w:left="2880" w:hanging="360"/>
      </w:pPr>
      <w:rPr>
        <w:rFonts w:ascii="Symbol" w:hAnsi="Symbol" w:hint="default"/>
      </w:rPr>
    </w:lvl>
    <w:lvl w:ilvl="4" w:tplc="73948238">
      <w:start w:val="1"/>
      <w:numFmt w:val="bullet"/>
      <w:lvlText w:val="o"/>
      <w:lvlJc w:val="left"/>
      <w:pPr>
        <w:ind w:left="3600" w:hanging="360"/>
      </w:pPr>
      <w:rPr>
        <w:rFonts w:ascii="Courier New" w:hAnsi="Courier New" w:hint="default"/>
      </w:rPr>
    </w:lvl>
    <w:lvl w:ilvl="5" w:tplc="05EA6676">
      <w:start w:val="1"/>
      <w:numFmt w:val="bullet"/>
      <w:lvlText w:val=""/>
      <w:lvlJc w:val="left"/>
      <w:pPr>
        <w:ind w:left="4320" w:hanging="360"/>
      </w:pPr>
      <w:rPr>
        <w:rFonts w:ascii="Wingdings" w:hAnsi="Wingdings" w:hint="default"/>
      </w:rPr>
    </w:lvl>
    <w:lvl w:ilvl="6" w:tplc="3404EE6E">
      <w:start w:val="1"/>
      <w:numFmt w:val="bullet"/>
      <w:lvlText w:val=""/>
      <w:lvlJc w:val="left"/>
      <w:pPr>
        <w:ind w:left="5040" w:hanging="360"/>
      </w:pPr>
      <w:rPr>
        <w:rFonts w:ascii="Symbol" w:hAnsi="Symbol" w:hint="default"/>
      </w:rPr>
    </w:lvl>
    <w:lvl w:ilvl="7" w:tplc="9A761EFA">
      <w:start w:val="1"/>
      <w:numFmt w:val="bullet"/>
      <w:lvlText w:val="o"/>
      <w:lvlJc w:val="left"/>
      <w:pPr>
        <w:ind w:left="5760" w:hanging="360"/>
      </w:pPr>
      <w:rPr>
        <w:rFonts w:ascii="Courier New" w:hAnsi="Courier New" w:hint="default"/>
      </w:rPr>
    </w:lvl>
    <w:lvl w:ilvl="8" w:tplc="D598B3CA">
      <w:start w:val="1"/>
      <w:numFmt w:val="bullet"/>
      <w:lvlText w:val=""/>
      <w:lvlJc w:val="left"/>
      <w:pPr>
        <w:ind w:left="6480" w:hanging="360"/>
      </w:pPr>
      <w:rPr>
        <w:rFonts w:ascii="Wingdings" w:hAnsi="Wingdings" w:hint="default"/>
      </w:rPr>
    </w:lvl>
  </w:abstractNum>
  <w:abstractNum w:abstractNumId="1" w15:restartNumberingAfterBreak="0">
    <w:nsid w:val="04867B91"/>
    <w:multiLevelType w:val="hybridMultilevel"/>
    <w:tmpl w:val="F2182AF8"/>
    <w:lvl w:ilvl="0" w:tplc="BAC6EA5E">
      <w:start w:val="1"/>
      <w:numFmt w:val="bullet"/>
      <w:lvlText w:val=""/>
      <w:lvlJc w:val="left"/>
      <w:pPr>
        <w:ind w:left="720" w:hanging="360"/>
      </w:pPr>
      <w:rPr>
        <w:rFonts w:ascii="Symbol" w:hAnsi="Symbol" w:hint="default"/>
      </w:rPr>
    </w:lvl>
    <w:lvl w:ilvl="1" w:tplc="BEFA29E6">
      <w:start w:val="1"/>
      <w:numFmt w:val="bullet"/>
      <w:lvlText w:val="o"/>
      <w:lvlJc w:val="left"/>
      <w:pPr>
        <w:ind w:left="1440" w:hanging="360"/>
      </w:pPr>
      <w:rPr>
        <w:rFonts w:ascii="Courier New" w:hAnsi="Courier New" w:hint="default"/>
      </w:rPr>
    </w:lvl>
    <w:lvl w:ilvl="2" w:tplc="D00ACFC2">
      <w:start w:val="1"/>
      <w:numFmt w:val="bullet"/>
      <w:lvlText w:val=""/>
      <w:lvlJc w:val="left"/>
      <w:pPr>
        <w:ind w:left="2160" w:hanging="360"/>
      </w:pPr>
      <w:rPr>
        <w:rFonts w:ascii="Wingdings" w:hAnsi="Wingdings" w:hint="default"/>
      </w:rPr>
    </w:lvl>
    <w:lvl w:ilvl="3" w:tplc="00E25D74">
      <w:start w:val="1"/>
      <w:numFmt w:val="bullet"/>
      <w:lvlText w:val=""/>
      <w:lvlJc w:val="left"/>
      <w:pPr>
        <w:ind w:left="2880" w:hanging="360"/>
      </w:pPr>
      <w:rPr>
        <w:rFonts w:ascii="Symbol" w:hAnsi="Symbol" w:hint="default"/>
      </w:rPr>
    </w:lvl>
    <w:lvl w:ilvl="4" w:tplc="82602DEA">
      <w:start w:val="1"/>
      <w:numFmt w:val="bullet"/>
      <w:lvlText w:val="o"/>
      <w:lvlJc w:val="left"/>
      <w:pPr>
        <w:ind w:left="3600" w:hanging="360"/>
      </w:pPr>
      <w:rPr>
        <w:rFonts w:ascii="Courier New" w:hAnsi="Courier New" w:hint="default"/>
      </w:rPr>
    </w:lvl>
    <w:lvl w:ilvl="5" w:tplc="C99ABAF2">
      <w:start w:val="1"/>
      <w:numFmt w:val="bullet"/>
      <w:lvlText w:val=""/>
      <w:lvlJc w:val="left"/>
      <w:pPr>
        <w:ind w:left="4320" w:hanging="360"/>
      </w:pPr>
      <w:rPr>
        <w:rFonts w:ascii="Wingdings" w:hAnsi="Wingdings" w:hint="default"/>
      </w:rPr>
    </w:lvl>
    <w:lvl w:ilvl="6" w:tplc="82E07212">
      <w:start w:val="1"/>
      <w:numFmt w:val="bullet"/>
      <w:lvlText w:val=""/>
      <w:lvlJc w:val="left"/>
      <w:pPr>
        <w:ind w:left="5040" w:hanging="360"/>
      </w:pPr>
      <w:rPr>
        <w:rFonts w:ascii="Symbol" w:hAnsi="Symbol" w:hint="default"/>
      </w:rPr>
    </w:lvl>
    <w:lvl w:ilvl="7" w:tplc="8570BD26">
      <w:start w:val="1"/>
      <w:numFmt w:val="bullet"/>
      <w:lvlText w:val="o"/>
      <w:lvlJc w:val="left"/>
      <w:pPr>
        <w:ind w:left="5760" w:hanging="360"/>
      </w:pPr>
      <w:rPr>
        <w:rFonts w:ascii="Courier New" w:hAnsi="Courier New" w:hint="default"/>
      </w:rPr>
    </w:lvl>
    <w:lvl w:ilvl="8" w:tplc="F8F0BB70">
      <w:start w:val="1"/>
      <w:numFmt w:val="bullet"/>
      <w:lvlText w:val=""/>
      <w:lvlJc w:val="left"/>
      <w:pPr>
        <w:ind w:left="6480" w:hanging="360"/>
      </w:pPr>
      <w:rPr>
        <w:rFonts w:ascii="Wingdings" w:hAnsi="Wingdings" w:hint="default"/>
      </w:rPr>
    </w:lvl>
  </w:abstractNum>
  <w:abstractNum w:abstractNumId="2" w15:restartNumberingAfterBreak="0">
    <w:nsid w:val="0773AC5F"/>
    <w:multiLevelType w:val="hybridMultilevel"/>
    <w:tmpl w:val="D35AA602"/>
    <w:lvl w:ilvl="0" w:tplc="1D408ADA">
      <w:start w:val="1"/>
      <w:numFmt w:val="bullet"/>
      <w:lvlText w:val=""/>
      <w:lvlJc w:val="left"/>
      <w:pPr>
        <w:ind w:left="720" w:hanging="360"/>
      </w:pPr>
      <w:rPr>
        <w:rFonts w:ascii="Symbol" w:hAnsi="Symbol" w:hint="default"/>
      </w:rPr>
    </w:lvl>
    <w:lvl w:ilvl="1" w:tplc="3C8044BC">
      <w:start w:val="1"/>
      <w:numFmt w:val="bullet"/>
      <w:lvlText w:val="o"/>
      <w:lvlJc w:val="left"/>
      <w:pPr>
        <w:ind w:left="1440" w:hanging="360"/>
      </w:pPr>
      <w:rPr>
        <w:rFonts w:ascii="Courier New" w:hAnsi="Courier New" w:hint="default"/>
      </w:rPr>
    </w:lvl>
    <w:lvl w:ilvl="2" w:tplc="7052825C">
      <w:start w:val="1"/>
      <w:numFmt w:val="bullet"/>
      <w:lvlText w:val=""/>
      <w:lvlJc w:val="left"/>
      <w:pPr>
        <w:ind w:left="2160" w:hanging="360"/>
      </w:pPr>
      <w:rPr>
        <w:rFonts w:ascii="Wingdings" w:hAnsi="Wingdings" w:hint="default"/>
      </w:rPr>
    </w:lvl>
    <w:lvl w:ilvl="3" w:tplc="8A30EE8A">
      <w:start w:val="1"/>
      <w:numFmt w:val="bullet"/>
      <w:lvlText w:val=""/>
      <w:lvlJc w:val="left"/>
      <w:pPr>
        <w:ind w:left="2880" w:hanging="360"/>
      </w:pPr>
      <w:rPr>
        <w:rFonts w:ascii="Symbol" w:hAnsi="Symbol" w:hint="default"/>
      </w:rPr>
    </w:lvl>
    <w:lvl w:ilvl="4" w:tplc="DBD03620">
      <w:start w:val="1"/>
      <w:numFmt w:val="bullet"/>
      <w:lvlText w:val="o"/>
      <w:lvlJc w:val="left"/>
      <w:pPr>
        <w:ind w:left="3600" w:hanging="360"/>
      </w:pPr>
      <w:rPr>
        <w:rFonts w:ascii="Courier New" w:hAnsi="Courier New" w:hint="default"/>
      </w:rPr>
    </w:lvl>
    <w:lvl w:ilvl="5" w:tplc="D4D4530E">
      <w:start w:val="1"/>
      <w:numFmt w:val="bullet"/>
      <w:lvlText w:val=""/>
      <w:lvlJc w:val="left"/>
      <w:pPr>
        <w:ind w:left="4320" w:hanging="360"/>
      </w:pPr>
      <w:rPr>
        <w:rFonts w:ascii="Wingdings" w:hAnsi="Wingdings" w:hint="default"/>
      </w:rPr>
    </w:lvl>
    <w:lvl w:ilvl="6" w:tplc="CD3621BE">
      <w:start w:val="1"/>
      <w:numFmt w:val="bullet"/>
      <w:lvlText w:val=""/>
      <w:lvlJc w:val="left"/>
      <w:pPr>
        <w:ind w:left="5040" w:hanging="360"/>
      </w:pPr>
      <w:rPr>
        <w:rFonts w:ascii="Symbol" w:hAnsi="Symbol" w:hint="default"/>
      </w:rPr>
    </w:lvl>
    <w:lvl w:ilvl="7" w:tplc="CEE60104">
      <w:start w:val="1"/>
      <w:numFmt w:val="bullet"/>
      <w:lvlText w:val="o"/>
      <w:lvlJc w:val="left"/>
      <w:pPr>
        <w:ind w:left="5760" w:hanging="360"/>
      </w:pPr>
      <w:rPr>
        <w:rFonts w:ascii="Courier New" w:hAnsi="Courier New" w:hint="default"/>
      </w:rPr>
    </w:lvl>
    <w:lvl w:ilvl="8" w:tplc="70A60A50">
      <w:start w:val="1"/>
      <w:numFmt w:val="bullet"/>
      <w:lvlText w:val=""/>
      <w:lvlJc w:val="left"/>
      <w:pPr>
        <w:ind w:left="6480" w:hanging="360"/>
      </w:pPr>
      <w:rPr>
        <w:rFonts w:ascii="Wingdings" w:hAnsi="Wingdings" w:hint="default"/>
      </w:rPr>
    </w:lvl>
  </w:abstractNum>
  <w:abstractNum w:abstractNumId="3" w15:restartNumberingAfterBreak="0">
    <w:nsid w:val="1C4D04DD"/>
    <w:multiLevelType w:val="hybridMultilevel"/>
    <w:tmpl w:val="01DCA66E"/>
    <w:lvl w:ilvl="0" w:tplc="5A028ECE">
      <w:start w:val="1"/>
      <w:numFmt w:val="bullet"/>
      <w:lvlText w:val=""/>
      <w:lvlJc w:val="left"/>
      <w:pPr>
        <w:ind w:left="720" w:hanging="360"/>
      </w:pPr>
      <w:rPr>
        <w:rFonts w:ascii="Symbol" w:hAnsi="Symbol" w:hint="default"/>
      </w:rPr>
    </w:lvl>
    <w:lvl w:ilvl="1" w:tplc="E46ED530">
      <w:start w:val="1"/>
      <w:numFmt w:val="bullet"/>
      <w:lvlText w:val="o"/>
      <w:lvlJc w:val="left"/>
      <w:pPr>
        <w:ind w:left="1440" w:hanging="360"/>
      </w:pPr>
      <w:rPr>
        <w:rFonts w:ascii="Courier New" w:hAnsi="Courier New" w:hint="default"/>
      </w:rPr>
    </w:lvl>
    <w:lvl w:ilvl="2" w:tplc="0A62D484">
      <w:start w:val="1"/>
      <w:numFmt w:val="bullet"/>
      <w:lvlText w:val=""/>
      <w:lvlJc w:val="left"/>
      <w:pPr>
        <w:ind w:left="2160" w:hanging="360"/>
      </w:pPr>
      <w:rPr>
        <w:rFonts w:ascii="Wingdings" w:hAnsi="Wingdings" w:hint="default"/>
      </w:rPr>
    </w:lvl>
    <w:lvl w:ilvl="3" w:tplc="7102DCFE">
      <w:start w:val="1"/>
      <w:numFmt w:val="bullet"/>
      <w:lvlText w:val=""/>
      <w:lvlJc w:val="left"/>
      <w:pPr>
        <w:ind w:left="2880" w:hanging="360"/>
      </w:pPr>
      <w:rPr>
        <w:rFonts w:ascii="Symbol" w:hAnsi="Symbol" w:hint="default"/>
      </w:rPr>
    </w:lvl>
    <w:lvl w:ilvl="4" w:tplc="9572D456">
      <w:start w:val="1"/>
      <w:numFmt w:val="bullet"/>
      <w:lvlText w:val="o"/>
      <w:lvlJc w:val="left"/>
      <w:pPr>
        <w:ind w:left="3600" w:hanging="360"/>
      </w:pPr>
      <w:rPr>
        <w:rFonts w:ascii="Courier New" w:hAnsi="Courier New" w:hint="default"/>
      </w:rPr>
    </w:lvl>
    <w:lvl w:ilvl="5" w:tplc="9E4C5C8C">
      <w:start w:val="1"/>
      <w:numFmt w:val="bullet"/>
      <w:lvlText w:val=""/>
      <w:lvlJc w:val="left"/>
      <w:pPr>
        <w:ind w:left="4320" w:hanging="360"/>
      </w:pPr>
      <w:rPr>
        <w:rFonts w:ascii="Wingdings" w:hAnsi="Wingdings" w:hint="default"/>
      </w:rPr>
    </w:lvl>
    <w:lvl w:ilvl="6" w:tplc="F2EE4B2E">
      <w:start w:val="1"/>
      <w:numFmt w:val="bullet"/>
      <w:lvlText w:val=""/>
      <w:lvlJc w:val="left"/>
      <w:pPr>
        <w:ind w:left="5040" w:hanging="360"/>
      </w:pPr>
      <w:rPr>
        <w:rFonts w:ascii="Symbol" w:hAnsi="Symbol" w:hint="default"/>
      </w:rPr>
    </w:lvl>
    <w:lvl w:ilvl="7" w:tplc="7F8E102C">
      <w:start w:val="1"/>
      <w:numFmt w:val="bullet"/>
      <w:lvlText w:val="o"/>
      <w:lvlJc w:val="left"/>
      <w:pPr>
        <w:ind w:left="5760" w:hanging="360"/>
      </w:pPr>
      <w:rPr>
        <w:rFonts w:ascii="Courier New" w:hAnsi="Courier New" w:hint="default"/>
      </w:rPr>
    </w:lvl>
    <w:lvl w:ilvl="8" w:tplc="A392BA66">
      <w:start w:val="1"/>
      <w:numFmt w:val="bullet"/>
      <w:lvlText w:val=""/>
      <w:lvlJc w:val="left"/>
      <w:pPr>
        <w:ind w:left="6480" w:hanging="360"/>
      </w:pPr>
      <w:rPr>
        <w:rFonts w:ascii="Wingdings" w:hAnsi="Wingdings" w:hint="default"/>
      </w:rPr>
    </w:lvl>
  </w:abstractNum>
  <w:abstractNum w:abstractNumId="4" w15:restartNumberingAfterBreak="0">
    <w:nsid w:val="27319E2B"/>
    <w:multiLevelType w:val="hybridMultilevel"/>
    <w:tmpl w:val="A0FEAF2E"/>
    <w:lvl w:ilvl="0" w:tplc="292A9930">
      <w:start w:val="1"/>
      <w:numFmt w:val="bullet"/>
      <w:lvlText w:val=""/>
      <w:lvlJc w:val="left"/>
      <w:pPr>
        <w:ind w:left="720" w:hanging="360"/>
      </w:pPr>
      <w:rPr>
        <w:rFonts w:ascii="Symbol" w:hAnsi="Symbol" w:hint="default"/>
      </w:rPr>
    </w:lvl>
    <w:lvl w:ilvl="1" w:tplc="5AD8A998">
      <w:start w:val="1"/>
      <w:numFmt w:val="bullet"/>
      <w:lvlText w:val="o"/>
      <w:lvlJc w:val="left"/>
      <w:pPr>
        <w:ind w:left="1440" w:hanging="360"/>
      </w:pPr>
      <w:rPr>
        <w:rFonts w:ascii="Courier New" w:hAnsi="Courier New" w:hint="default"/>
      </w:rPr>
    </w:lvl>
    <w:lvl w:ilvl="2" w:tplc="BA365454">
      <w:start w:val="1"/>
      <w:numFmt w:val="bullet"/>
      <w:lvlText w:val=""/>
      <w:lvlJc w:val="left"/>
      <w:pPr>
        <w:ind w:left="2160" w:hanging="360"/>
      </w:pPr>
      <w:rPr>
        <w:rFonts w:ascii="Wingdings" w:hAnsi="Wingdings" w:hint="default"/>
      </w:rPr>
    </w:lvl>
    <w:lvl w:ilvl="3" w:tplc="7A384084">
      <w:start w:val="1"/>
      <w:numFmt w:val="bullet"/>
      <w:lvlText w:val=""/>
      <w:lvlJc w:val="left"/>
      <w:pPr>
        <w:ind w:left="2880" w:hanging="360"/>
      </w:pPr>
      <w:rPr>
        <w:rFonts w:ascii="Symbol" w:hAnsi="Symbol" w:hint="default"/>
      </w:rPr>
    </w:lvl>
    <w:lvl w:ilvl="4" w:tplc="67FC935E">
      <w:start w:val="1"/>
      <w:numFmt w:val="bullet"/>
      <w:lvlText w:val="o"/>
      <w:lvlJc w:val="left"/>
      <w:pPr>
        <w:ind w:left="3600" w:hanging="360"/>
      </w:pPr>
      <w:rPr>
        <w:rFonts w:ascii="Courier New" w:hAnsi="Courier New" w:hint="default"/>
      </w:rPr>
    </w:lvl>
    <w:lvl w:ilvl="5" w:tplc="E4BA43A4">
      <w:start w:val="1"/>
      <w:numFmt w:val="bullet"/>
      <w:lvlText w:val=""/>
      <w:lvlJc w:val="left"/>
      <w:pPr>
        <w:ind w:left="4320" w:hanging="360"/>
      </w:pPr>
      <w:rPr>
        <w:rFonts w:ascii="Wingdings" w:hAnsi="Wingdings" w:hint="default"/>
      </w:rPr>
    </w:lvl>
    <w:lvl w:ilvl="6" w:tplc="75E095E6">
      <w:start w:val="1"/>
      <w:numFmt w:val="bullet"/>
      <w:lvlText w:val=""/>
      <w:lvlJc w:val="left"/>
      <w:pPr>
        <w:ind w:left="5040" w:hanging="360"/>
      </w:pPr>
      <w:rPr>
        <w:rFonts w:ascii="Symbol" w:hAnsi="Symbol" w:hint="default"/>
      </w:rPr>
    </w:lvl>
    <w:lvl w:ilvl="7" w:tplc="131C55BE">
      <w:start w:val="1"/>
      <w:numFmt w:val="bullet"/>
      <w:lvlText w:val="o"/>
      <w:lvlJc w:val="left"/>
      <w:pPr>
        <w:ind w:left="5760" w:hanging="360"/>
      </w:pPr>
      <w:rPr>
        <w:rFonts w:ascii="Courier New" w:hAnsi="Courier New" w:hint="default"/>
      </w:rPr>
    </w:lvl>
    <w:lvl w:ilvl="8" w:tplc="E064E398">
      <w:start w:val="1"/>
      <w:numFmt w:val="bullet"/>
      <w:lvlText w:val=""/>
      <w:lvlJc w:val="left"/>
      <w:pPr>
        <w:ind w:left="6480" w:hanging="360"/>
      </w:pPr>
      <w:rPr>
        <w:rFonts w:ascii="Wingdings" w:hAnsi="Wingdings" w:hint="default"/>
      </w:rPr>
    </w:lvl>
  </w:abstractNum>
  <w:abstractNum w:abstractNumId="5" w15:restartNumberingAfterBreak="0">
    <w:nsid w:val="491116A2"/>
    <w:multiLevelType w:val="hybridMultilevel"/>
    <w:tmpl w:val="3ED01F74"/>
    <w:lvl w:ilvl="0" w:tplc="FEDCEF12">
      <w:start w:val="1"/>
      <w:numFmt w:val="bullet"/>
      <w:lvlText w:val=""/>
      <w:lvlJc w:val="left"/>
      <w:pPr>
        <w:ind w:left="720" w:hanging="360"/>
      </w:pPr>
      <w:rPr>
        <w:rFonts w:ascii="Symbol" w:hAnsi="Symbol" w:hint="default"/>
      </w:rPr>
    </w:lvl>
    <w:lvl w:ilvl="1" w:tplc="1E005D3A">
      <w:start w:val="1"/>
      <w:numFmt w:val="bullet"/>
      <w:lvlText w:val="o"/>
      <w:lvlJc w:val="left"/>
      <w:pPr>
        <w:ind w:left="1440" w:hanging="360"/>
      </w:pPr>
      <w:rPr>
        <w:rFonts w:ascii="Courier New" w:hAnsi="Courier New" w:hint="default"/>
      </w:rPr>
    </w:lvl>
    <w:lvl w:ilvl="2" w:tplc="F2AEB73C">
      <w:start w:val="1"/>
      <w:numFmt w:val="bullet"/>
      <w:lvlText w:val=""/>
      <w:lvlJc w:val="left"/>
      <w:pPr>
        <w:ind w:left="2160" w:hanging="360"/>
      </w:pPr>
      <w:rPr>
        <w:rFonts w:ascii="Wingdings" w:hAnsi="Wingdings" w:hint="default"/>
      </w:rPr>
    </w:lvl>
    <w:lvl w:ilvl="3" w:tplc="18280698">
      <w:start w:val="1"/>
      <w:numFmt w:val="bullet"/>
      <w:lvlText w:val=""/>
      <w:lvlJc w:val="left"/>
      <w:pPr>
        <w:ind w:left="2880" w:hanging="360"/>
      </w:pPr>
      <w:rPr>
        <w:rFonts w:ascii="Symbol" w:hAnsi="Symbol" w:hint="default"/>
      </w:rPr>
    </w:lvl>
    <w:lvl w:ilvl="4" w:tplc="4D60CAB0">
      <w:start w:val="1"/>
      <w:numFmt w:val="bullet"/>
      <w:lvlText w:val="o"/>
      <w:lvlJc w:val="left"/>
      <w:pPr>
        <w:ind w:left="3600" w:hanging="360"/>
      </w:pPr>
      <w:rPr>
        <w:rFonts w:ascii="Courier New" w:hAnsi="Courier New" w:hint="default"/>
      </w:rPr>
    </w:lvl>
    <w:lvl w:ilvl="5" w:tplc="55E6C59A">
      <w:start w:val="1"/>
      <w:numFmt w:val="bullet"/>
      <w:lvlText w:val=""/>
      <w:lvlJc w:val="left"/>
      <w:pPr>
        <w:ind w:left="4320" w:hanging="360"/>
      </w:pPr>
      <w:rPr>
        <w:rFonts w:ascii="Wingdings" w:hAnsi="Wingdings" w:hint="default"/>
      </w:rPr>
    </w:lvl>
    <w:lvl w:ilvl="6" w:tplc="32D0C264">
      <w:start w:val="1"/>
      <w:numFmt w:val="bullet"/>
      <w:lvlText w:val=""/>
      <w:lvlJc w:val="left"/>
      <w:pPr>
        <w:ind w:left="5040" w:hanging="360"/>
      </w:pPr>
      <w:rPr>
        <w:rFonts w:ascii="Symbol" w:hAnsi="Symbol" w:hint="default"/>
      </w:rPr>
    </w:lvl>
    <w:lvl w:ilvl="7" w:tplc="069863E2">
      <w:start w:val="1"/>
      <w:numFmt w:val="bullet"/>
      <w:lvlText w:val="o"/>
      <w:lvlJc w:val="left"/>
      <w:pPr>
        <w:ind w:left="5760" w:hanging="360"/>
      </w:pPr>
      <w:rPr>
        <w:rFonts w:ascii="Courier New" w:hAnsi="Courier New" w:hint="default"/>
      </w:rPr>
    </w:lvl>
    <w:lvl w:ilvl="8" w:tplc="582E6CF6">
      <w:start w:val="1"/>
      <w:numFmt w:val="bullet"/>
      <w:lvlText w:val=""/>
      <w:lvlJc w:val="left"/>
      <w:pPr>
        <w:ind w:left="6480" w:hanging="360"/>
      </w:pPr>
      <w:rPr>
        <w:rFonts w:ascii="Wingdings" w:hAnsi="Wingdings" w:hint="default"/>
      </w:rPr>
    </w:lvl>
  </w:abstractNum>
  <w:abstractNum w:abstractNumId="6" w15:restartNumberingAfterBreak="0">
    <w:nsid w:val="5B87A095"/>
    <w:multiLevelType w:val="hybridMultilevel"/>
    <w:tmpl w:val="601C7A84"/>
    <w:lvl w:ilvl="0" w:tplc="99BAE0BA">
      <w:start w:val="1"/>
      <w:numFmt w:val="bullet"/>
      <w:lvlText w:val=""/>
      <w:lvlJc w:val="left"/>
      <w:pPr>
        <w:ind w:left="720" w:hanging="360"/>
      </w:pPr>
      <w:rPr>
        <w:rFonts w:ascii="Symbol" w:hAnsi="Symbol" w:hint="default"/>
      </w:rPr>
    </w:lvl>
    <w:lvl w:ilvl="1" w:tplc="C33A1126">
      <w:start w:val="1"/>
      <w:numFmt w:val="bullet"/>
      <w:lvlText w:val="o"/>
      <w:lvlJc w:val="left"/>
      <w:pPr>
        <w:ind w:left="1440" w:hanging="360"/>
      </w:pPr>
      <w:rPr>
        <w:rFonts w:ascii="Courier New" w:hAnsi="Courier New" w:hint="default"/>
      </w:rPr>
    </w:lvl>
    <w:lvl w:ilvl="2" w:tplc="2B3CEB00">
      <w:start w:val="1"/>
      <w:numFmt w:val="bullet"/>
      <w:lvlText w:val=""/>
      <w:lvlJc w:val="left"/>
      <w:pPr>
        <w:ind w:left="2160" w:hanging="360"/>
      </w:pPr>
      <w:rPr>
        <w:rFonts w:ascii="Wingdings" w:hAnsi="Wingdings" w:hint="default"/>
      </w:rPr>
    </w:lvl>
    <w:lvl w:ilvl="3" w:tplc="1F44D4B2">
      <w:start w:val="1"/>
      <w:numFmt w:val="bullet"/>
      <w:lvlText w:val=""/>
      <w:lvlJc w:val="left"/>
      <w:pPr>
        <w:ind w:left="2880" w:hanging="360"/>
      </w:pPr>
      <w:rPr>
        <w:rFonts w:ascii="Symbol" w:hAnsi="Symbol" w:hint="default"/>
      </w:rPr>
    </w:lvl>
    <w:lvl w:ilvl="4" w:tplc="70865E7A">
      <w:start w:val="1"/>
      <w:numFmt w:val="bullet"/>
      <w:lvlText w:val="o"/>
      <w:lvlJc w:val="left"/>
      <w:pPr>
        <w:ind w:left="3600" w:hanging="360"/>
      </w:pPr>
      <w:rPr>
        <w:rFonts w:ascii="Courier New" w:hAnsi="Courier New" w:hint="default"/>
      </w:rPr>
    </w:lvl>
    <w:lvl w:ilvl="5" w:tplc="F2A43454">
      <w:start w:val="1"/>
      <w:numFmt w:val="bullet"/>
      <w:lvlText w:val=""/>
      <w:lvlJc w:val="left"/>
      <w:pPr>
        <w:ind w:left="4320" w:hanging="360"/>
      </w:pPr>
      <w:rPr>
        <w:rFonts w:ascii="Wingdings" w:hAnsi="Wingdings" w:hint="default"/>
      </w:rPr>
    </w:lvl>
    <w:lvl w:ilvl="6" w:tplc="F7DC393C">
      <w:start w:val="1"/>
      <w:numFmt w:val="bullet"/>
      <w:lvlText w:val=""/>
      <w:lvlJc w:val="left"/>
      <w:pPr>
        <w:ind w:left="5040" w:hanging="360"/>
      </w:pPr>
      <w:rPr>
        <w:rFonts w:ascii="Symbol" w:hAnsi="Symbol" w:hint="default"/>
      </w:rPr>
    </w:lvl>
    <w:lvl w:ilvl="7" w:tplc="32540D12">
      <w:start w:val="1"/>
      <w:numFmt w:val="bullet"/>
      <w:lvlText w:val="o"/>
      <w:lvlJc w:val="left"/>
      <w:pPr>
        <w:ind w:left="5760" w:hanging="360"/>
      </w:pPr>
      <w:rPr>
        <w:rFonts w:ascii="Courier New" w:hAnsi="Courier New" w:hint="default"/>
      </w:rPr>
    </w:lvl>
    <w:lvl w:ilvl="8" w:tplc="C64A803E">
      <w:start w:val="1"/>
      <w:numFmt w:val="bullet"/>
      <w:lvlText w:val=""/>
      <w:lvlJc w:val="left"/>
      <w:pPr>
        <w:ind w:left="6480" w:hanging="360"/>
      </w:pPr>
      <w:rPr>
        <w:rFonts w:ascii="Wingdings" w:hAnsi="Wingdings" w:hint="default"/>
      </w:rPr>
    </w:lvl>
  </w:abstractNum>
  <w:abstractNum w:abstractNumId="7" w15:restartNumberingAfterBreak="0">
    <w:nsid w:val="6E5FCA9A"/>
    <w:multiLevelType w:val="hybridMultilevel"/>
    <w:tmpl w:val="108E72AE"/>
    <w:lvl w:ilvl="0" w:tplc="1CD0AC7A">
      <w:start w:val="1"/>
      <w:numFmt w:val="bullet"/>
      <w:lvlText w:val=""/>
      <w:lvlJc w:val="left"/>
      <w:pPr>
        <w:ind w:left="720" w:hanging="360"/>
      </w:pPr>
      <w:rPr>
        <w:rFonts w:ascii="Symbol" w:hAnsi="Symbol" w:hint="default"/>
      </w:rPr>
    </w:lvl>
    <w:lvl w:ilvl="1" w:tplc="69F44DCE">
      <w:start w:val="1"/>
      <w:numFmt w:val="bullet"/>
      <w:lvlText w:val="o"/>
      <w:lvlJc w:val="left"/>
      <w:pPr>
        <w:ind w:left="1440" w:hanging="360"/>
      </w:pPr>
      <w:rPr>
        <w:rFonts w:ascii="Courier New" w:hAnsi="Courier New" w:hint="default"/>
      </w:rPr>
    </w:lvl>
    <w:lvl w:ilvl="2" w:tplc="6BBC92AE">
      <w:start w:val="1"/>
      <w:numFmt w:val="bullet"/>
      <w:lvlText w:val=""/>
      <w:lvlJc w:val="left"/>
      <w:pPr>
        <w:ind w:left="2160" w:hanging="360"/>
      </w:pPr>
      <w:rPr>
        <w:rFonts w:ascii="Wingdings" w:hAnsi="Wingdings" w:hint="default"/>
      </w:rPr>
    </w:lvl>
    <w:lvl w:ilvl="3" w:tplc="BB9CD35A">
      <w:start w:val="1"/>
      <w:numFmt w:val="bullet"/>
      <w:lvlText w:val=""/>
      <w:lvlJc w:val="left"/>
      <w:pPr>
        <w:ind w:left="2880" w:hanging="360"/>
      </w:pPr>
      <w:rPr>
        <w:rFonts w:ascii="Symbol" w:hAnsi="Symbol" w:hint="default"/>
      </w:rPr>
    </w:lvl>
    <w:lvl w:ilvl="4" w:tplc="C96CEE26">
      <w:start w:val="1"/>
      <w:numFmt w:val="bullet"/>
      <w:lvlText w:val="o"/>
      <w:lvlJc w:val="left"/>
      <w:pPr>
        <w:ind w:left="3600" w:hanging="360"/>
      </w:pPr>
      <w:rPr>
        <w:rFonts w:ascii="Courier New" w:hAnsi="Courier New" w:hint="default"/>
      </w:rPr>
    </w:lvl>
    <w:lvl w:ilvl="5" w:tplc="AABC8F26">
      <w:start w:val="1"/>
      <w:numFmt w:val="bullet"/>
      <w:lvlText w:val=""/>
      <w:lvlJc w:val="left"/>
      <w:pPr>
        <w:ind w:left="4320" w:hanging="360"/>
      </w:pPr>
      <w:rPr>
        <w:rFonts w:ascii="Wingdings" w:hAnsi="Wingdings" w:hint="default"/>
      </w:rPr>
    </w:lvl>
    <w:lvl w:ilvl="6" w:tplc="1FE05BE4">
      <w:start w:val="1"/>
      <w:numFmt w:val="bullet"/>
      <w:lvlText w:val=""/>
      <w:lvlJc w:val="left"/>
      <w:pPr>
        <w:ind w:left="5040" w:hanging="360"/>
      </w:pPr>
      <w:rPr>
        <w:rFonts w:ascii="Symbol" w:hAnsi="Symbol" w:hint="default"/>
      </w:rPr>
    </w:lvl>
    <w:lvl w:ilvl="7" w:tplc="D52A5488">
      <w:start w:val="1"/>
      <w:numFmt w:val="bullet"/>
      <w:lvlText w:val="o"/>
      <w:lvlJc w:val="left"/>
      <w:pPr>
        <w:ind w:left="5760" w:hanging="360"/>
      </w:pPr>
      <w:rPr>
        <w:rFonts w:ascii="Courier New" w:hAnsi="Courier New" w:hint="default"/>
      </w:rPr>
    </w:lvl>
    <w:lvl w:ilvl="8" w:tplc="6616C8D4">
      <w:start w:val="1"/>
      <w:numFmt w:val="bullet"/>
      <w:lvlText w:val=""/>
      <w:lvlJc w:val="left"/>
      <w:pPr>
        <w:ind w:left="6480" w:hanging="360"/>
      </w:pPr>
      <w:rPr>
        <w:rFonts w:ascii="Wingdings" w:hAnsi="Wingdings" w:hint="default"/>
      </w:rPr>
    </w:lvl>
  </w:abstractNum>
  <w:abstractNum w:abstractNumId="8" w15:restartNumberingAfterBreak="0">
    <w:nsid w:val="7B7B7CD4"/>
    <w:multiLevelType w:val="hybridMultilevel"/>
    <w:tmpl w:val="F9607A7E"/>
    <w:lvl w:ilvl="0" w:tplc="D2662DD2">
      <w:start w:val="1"/>
      <w:numFmt w:val="bullet"/>
      <w:lvlText w:val=""/>
      <w:lvlJc w:val="left"/>
      <w:pPr>
        <w:ind w:left="720" w:hanging="360"/>
      </w:pPr>
      <w:rPr>
        <w:rFonts w:ascii="Symbol" w:hAnsi="Symbol" w:hint="default"/>
      </w:rPr>
    </w:lvl>
    <w:lvl w:ilvl="1" w:tplc="1B1C51B6">
      <w:start w:val="1"/>
      <w:numFmt w:val="bullet"/>
      <w:lvlText w:val="o"/>
      <w:lvlJc w:val="left"/>
      <w:pPr>
        <w:ind w:left="1440" w:hanging="360"/>
      </w:pPr>
      <w:rPr>
        <w:rFonts w:ascii="Courier New" w:hAnsi="Courier New" w:hint="default"/>
      </w:rPr>
    </w:lvl>
    <w:lvl w:ilvl="2" w:tplc="0486ED38">
      <w:start w:val="1"/>
      <w:numFmt w:val="bullet"/>
      <w:lvlText w:val=""/>
      <w:lvlJc w:val="left"/>
      <w:pPr>
        <w:ind w:left="2160" w:hanging="360"/>
      </w:pPr>
      <w:rPr>
        <w:rFonts w:ascii="Wingdings" w:hAnsi="Wingdings" w:hint="default"/>
      </w:rPr>
    </w:lvl>
    <w:lvl w:ilvl="3" w:tplc="36FA6E6C">
      <w:start w:val="1"/>
      <w:numFmt w:val="bullet"/>
      <w:lvlText w:val=""/>
      <w:lvlJc w:val="left"/>
      <w:pPr>
        <w:ind w:left="2880" w:hanging="360"/>
      </w:pPr>
      <w:rPr>
        <w:rFonts w:ascii="Symbol" w:hAnsi="Symbol" w:hint="default"/>
      </w:rPr>
    </w:lvl>
    <w:lvl w:ilvl="4" w:tplc="BED44A26">
      <w:start w:val="1"/>
      <w:numFmt w:val="bullet"/>
      <w:lvlText w:val="o"/>
      <w:lvlJc w:val="left"/>
      <w:pPr>
        <w:ind w:left="3600" w:hanging="360"/>
      </w:pPr>
      <w:rPr>
        <w:rFonts w:ascii="Courier New" w:hAnsi="Courier New" w:hint="default"/>
      </w:rPr>
    </w:lvl>
    <w:lvl w:ilvl="5" w:tplc="F3AEF57C">
      <w:start w:val="1"/>
      <w:numFmt w:val="bullet"/>
      <w:lvlText w:val=""/>
      <w:lvlJc w:val="left"/>
      <w:pPr>
        <w:ind w:left="4320" w:hanging="360"/>
      </w:pPr>
      <w:rPr>
        <w:rFonts w:ascii="Wingdings" w:hAnsi="Wingdings" w:hint="default"/>
      </w:rPr>
    </w:lvl>
    <w:lvl w:ilvl="6" w:tplc="31061F54">
      <w:start w:val="1"/>
      <w:numFmt w:val="bullet"/>
      <w:lvlText w:val=""/>
      <w:lvlJc w:val="left"/>
      <w:pPr>
        <w:ind w:left="5040" w:hanging="360"/>
      </w:pPr>
      <w:rPr>
        <w:rFonts w:ascii="Symbol" w:hAnsi="Symbol" w:hint="default"/>
      </w:rPr>
    </w:lvl>
    <w:lvl w:ilvl="7" w:tplc="5080ABA6">
      <w:start w:val="1"/>
      <w:numFmt w:val="bullet"/>
      <w:lvlText w:val="o"/>
      <w:lvlJc w:val="left"/>
      <w:pPr>
        <w:ind w:left="5760" w:hanging="360"/>
      </w:pPr>
      <w:rPr>
        <w:rFonts w:ascii="Courier New" w:hAnsi="Courier New" w:hint="default"/>
      </w:rPr>
    </w:lvl>
    <w:lvl w:ilvl="8" w:tplc="B0CAC966">
      <w:start w:val="1"/>
      <w:numFmt w:val="bullet"/>
      <w:lvlText w:val=""/>
      <w:lvlJc w:val="left"/>
      <w:pPr>
        <w:ind w:left="6480" w:hanging="360"/>
      </w:pPr>
      <w:rPr>
        <w:rFonts w:ascii="Wingdings" w:hAnsi="Wingdings" w:hint="default"/>
      </w:rPr>
    </w:lvl>
  </w:abstractNum>
  <w:num w:numId="1" w16cid:durableId="650791087">
    <w:abstractNumId w:val="1"/>
  </w:num>
  <w:num w:numId="2" w16cid:durableId="1505897311">
    <w:abstractNumId w:val="0"/>
  </w:num>
  <w:num w:numId="3" w16cid:durableId="1077242668">
    <w:abstractNumId w:val="2"/>
  </w:num>
  <w:num w:numId="4" w16cid:durableId="1525629534">
    <w:abstractNumId w:val="6"/>
  </w:num>
  <w:num w:numId="5" w16cid:durableId="584917163">
    <w:abstractNumId w:val="4"/>
  </w:num>
  <w:num w:numId="6" w16cid:durableId="664282099">
    <w:abstractNumId w:val="8"/>
  </w:num>
  <w:num w:numId="7" w16cid:durableId="512304001">
    <w:abstractNumId w:val="3"/>
  </w:num>
  <w:num w:numId="8" w16cid:durableId="855315317">
    <w:abstractNumId w:val="5"/>
  </w:num>
  <w:num w:numId="9" w16cid:durableId="2455297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324"/>
    <w:rsid w:val="003E5D81"/>
    <w:rsid w:val="00771FB0"/>
    <w:rsid w:val="00AC0324"/>
    <w:rsid w:val="00FB0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33D81"/>
  <w15:docId w15:val="{28700598-3142-48AA-8D8B-3CACEBA58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ind w:left="3281" w:hanging="3281"/>
      <w:jc w:val="center"/>
      <w:outlineLvl w:val="0"/>
    </w:pPr>
    <w:rPr>
      <w:rFonts w:ascii="Times New Roman" w:eastAsia="Times New Roman" w:hAnsi="Times New Roman" w:cs="Times New Roman"/>
      <w:b/>
      <w:color w:val="000000"/>
      <w:sz w:val="28"/>
      <w:szCs w:val="28"/>
    </w:rPr>
  </w:style>
  <w:style w:type="paragraph" w:styleId="Heading2">
    <w:name w:val="heading 2"/>
    <w:basedOn w:val="Normal"/>
    <w:next w:val="Normal"/>
    <w:link w:val="Heading2Char"/>
    <w:uiPriority w:val="9"/>
    <w:semiHidden/>
    <w:unhideWhenUsed/>
    <w:qFormat/>
    <w:pPr>
      <w:keepNext/>
      <w:keepLines/>
      <w:pBdr>
        <w:top w:val="nil"/>
        <w:left w:val="nil"/>
        <w:bottom w:val="nil"/>
        <w:right w:val="nil"/>
        <w:between w:val="nil"/>
      </w:pBdr>
      <w:spacing w:after="0"/>
      <w:ind w:left="2880" w:hanging="2880"/>
      <w:jc w:val="center"/>
      <w:outlineLvl w:val="1"/>
    </w:pPr>
    <w:rPr>
      <w:rFonts w:ascii="Times New Roman" w:eastAsia="Times New Roman" w:hAnsi="Times New Roman" w:cs="Times New Roman"/>
      <w:b/>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Play" w:eastAsia="Play" w:hAnsi="Play" w:cs="Play"/>
      <w:i/>
      <w:color w:val="0F476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E143E4"/>
    <w:rPr>
      <w:rFonts w:asciiTheme="majorHAnsi" w:eastAsiaTheme="majorEastAsia" w:hAnsiTheme="majorHAnsi" w:cstheme="majorBidi"/>
      <w:i/>
      <w:iCs/>
      <w:color w:val="0F4761" w:themeColor="accent1" w:themeShade="BF"/>
      <w:sz w:val="22"/>
    </w:rPr>
  </w:style>
  <w:style w:type="paragraph" w:styleId="ListParagraph">
    <w:name w:val="List Paragraph"/>
    <w:basedOn w:val="Normal"/>
    <w:uiPriority w:val="34"/>
    <w:qFormat/>
    <w:rsid w:val="00FD6EC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71FB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unsignup.com/Race/VA/Richmond/RunRichmond16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kHLsrC2osbR0Mp1Wu4xcOfOpg==">CgMxLjA4AHIhMVBsMDdUSnBIRy1oSi1VN1pSSmQ5V0dwTUhickdQc0h5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4256</Characters>
  <Application>Microsoft Office Word</Application>
  <DocSecurity>0</DocSecurity>
  <Lines>68</Lines>
  <Paragraphs>26</Paragraphs>
  <ScaleCrop>false</ScaleCrop>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Grimm, Trevor (JYF)</dc:creator>
  <cp:lastModifiedBy>Jeremy Martin</cp:lastModifiedBy>
  <cp:revision>2</cp:revision>
  <dcterms:created xsi:type="dcterms:W3CDTF">2025-10-20T18:20:00Z</dcterms:created>
  <dcterms:modified xsi:type="dcterms:W3CDTF">2025-10-20T18:20:00Z</dcterms:modified>
</cp:coreProperties>
</file>